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492" w:rsidRPr="00B15DC0" w:rsidRDefault="00635492" w:rsidP="00635492">
      <w:pPr>
        <w:spacing w:line="480" w:lineRule="exact"/>
        <w:jc w:val="center"/>
        <w:rPr>
          <w:rFonts w:eastAsia="標楷體"/>
          <w:b/>
          <w:spacing w:val="-16"/>
          <w:sz w:val="40"/>
          <w:szCs w:val="20"/>
        </w:rPr>
      </w:pPr>
      <w:r w:rsidRPr="00B15DC0">
        <w:rPr>
          <w:rFonts w:eastAsia="標楷體"/>
          <w:b/>
          <w:spacing w:val="-16"/>
          <w:sz w:val="36"/>
          <w:szCs w:val="36"/>
        </w:rPr>
        <w:t>國立臺灣大學文學院</w:t>
      </w:r>
      <w:r w:rsidRPr="00B15DC0">
        <w:rPr>
          <w:rFonts w:eastAsia="標楷體"/>
          <w:b/>
          <w:sz w:val="36"/>
          <w:szCs w:val="36"/>
          <w:u w:val="single"/>
        </w:rPr>
        <w:t>藝術類科</w:t>
      </w:r>
      <w:r w:rsidRPr="00B15DC0">
        <w:rPr>
          <w:rFonts w:eastAsia="標楷體"/>
          <w:b/>
          <w:spacing w:val="-16"/>
          <w:sz w:val="36"/>
          <w:szCs w:val="36"/>
        </w:rPr>
        <w:t>教師作品審查意見表</w:t>
      </w:r>
      <w:r w:rsidRPr="00B15DC0">
        <w:rPr>
          <w:rFonts w:eastAsia="標楷體"/>
          <w:b/>
        </w:rPr>
        <w:t>(</w:t>
      </w:r>
      <w:r w:rsidRPr="00B15DC0">
        <w:rPr>
          <w:rFonts w:eastAsia="標楷體"/>
          <w:b/>
        </w:rPr>
        <w:t>甲表</w:t>
      </w:r>
      <w:r w:rsidRPr="00B15DC0">
        <w:rPr>
          <w:rFonts w:eastAsia="標楷體"/>
          <w:b/>
        </w:rPr>
        <w:t>)</w:t>
      </w:r>
      <w:r w:rsidRPr="00B15DC0">
        <w:rPr>
          <w:rFonts w:eastAsia="標楷體"/>
          <w:b/>
          <w:spacing w:val="-16"/>
        </w:rPr>
        <w:t>（新聘用）</w:t>
      </w:r>
    </w:p>
    <w:p w:rsidR="00635492" w:rsidRPr="00B15DC0" w:rsidRDefault="00635492" w:rsidP="00635492">
      <w:pPr>
        <w:spacing w:line="480" w:lineRule="exact"/>
        <w:rPr>
          <w:rFonts w:eastAsia="標楷體"/>
          <w:szCs w:val="20"/>
        </w:rPr>
      </w:pPr>
      <w:r w:rsidRPr="00B15DC0">
        <w:rPr>
          <w:rFonts w:eastAsia="標楷體" w:hint="eastAsia"/>
          <w:sz w:val="28"/>
          <w:szCs w:val="28"/>
        </w:rPr>
        <w:t xml:space="preserve"> </w:t>
      </w:r>
      <w:r w:rsidRPr="00B15DC0">
        <w:rPr>
          <w:rFonts w:eastAsia="標楷體"/>
          <w:sz w:val="28"/>
          <w:szCs w:val="28"/>
        </w:rPr>
        <w:t>音樂類</w:t>
      </w:r>
      <w:r w:rsidRPr="00B15DC0">
        <w:rPr>
          <w:rFonts w:ascii="新細明體" w:hAnsi="新細明體"/>
        </w:rPr>
        <w:t>□</w:t>
      </w:r>
      <w:r w:rsidRPr="00B15DC0">
        <w:rPr>
          <w:rFonts w:eastAsia="標楷體"/>
          <w:sz w:val="28"/>
          <w:szCs w:val="28"/>
        </w:rPr>
        <w:t>創作</w:t>
      </w:r>
      <w:r w:rsidRPr="00B15DC0">
        <w:rPr>
          <w:rFonts w:eastAsia="標楷體"/>
          <w:sz w:val="28"/>
          <w:szCs w:val="28"/>
        </w:rPr>
        <w:t xml:space="preserve">  </w:t>
      </w:r>
      <w:r w:rsidRPr="00B15DC0">
        <w:rPr>
          <w:rFonts w:ascii="新細明體" w:hAnsi="新細明體"/>
        </w:rPr>
        <w:t>□</w:t>
      </w:r>
      <w:r w:rsidRPr="00B15DC0">
        <w:rPr>
          <w:rFonts w:eastAsia="標楷體"/>
          <w:sz w:val="28"/>
          <w:szCs w:val="28"/>
        </w:rPr>
        <w:t>演奏</w:t>
      </w:r>
      <w:r w:rsidRPr="00B15DC0">
        <w:rPr>
          <w:rFonts w:eastAsia="標楷體"/>
          <w:sz w:val="28"/>
          <w:szCs w:val="28"/>
        </w:rPr>
        <w:t>(</w:t>
      </w:r>
      <w:r w:rsidRPr="00B15DC0">
        <w:rPr>
          <w:rFonts w:eastAsia="標楷體"/>
          <w:sz w:val="28"/>
          <w:szCs w:val="28"/>
        </w:rPr>
        <w:t>唱</w:t>
      </w:r>
      <w:r w:rsidRPr="00B15DC0">
        <w:rPr>
          <w:rFonts w:eastAsia="標楷體"/>
          <w:sz w:val="28"/>
          <w:szCs w:val="28"/>
        </w:rPr>
        <w:t>)</w:t>
      </w:r>
      <w:r w:rsidRPr="00B15DC0">
        <w:rPr>
          <w:rFonts w:eastAsia="標楷體"/>
          <w:sz w:val="28"/>
          <w:szCs w:val="28"/>
        </w:rPr>
        <w:t>及指揮</w:t>
      </w:r>
      <w:r w:rsidRPr="00B15DC0">
        <w:rPr>
          <w:rFonts w:eastAsia="標楷體"/>
          <w:sz w:val="28"/>
          <w:szCs w:val="28"/>
        </w:rPr>
        <w:t xml:space="preserve"> </w:t>
      </w:r>
      <w:r w:rsidRPr="00B15DC0">
        <w:rPr>
          <w:rFonts w:eastAsia="標楷體"/>
          <w:sz w:val="32"/>
        </w:rPr>
        <w:t xml:space="preserve">                         </w:t>
      </w:r>
      <w:r w:rsidR="00FB1A0C" w:rsidRPr="00B15DC0">
        <w:rPr>
          <w:rFonts w:eastAsia="細明體"/>
          <w:kern w:val="0"/>
          <w:sz w:val="16"/>
        </w:rPr>
        <w:t>(10</w:t>
      </w:r>
      <w:r w:rsidR="00FB1A0C" w:rsidRPr="00B15DC0">
        <w:rPr>
          <w:rFonts w:eastAsia="細明體" w:hint="eastAsia"/>
          <w:kern w:val="0"/>
          <w:sz w:val="16"/>
        </w:rPr>
        <w:t>5</w:t>
      </w:r>
      <w:r w:rsidR="00FB1A0C" w:rsidRPr="00B15DC0">
        <w:rPr>
          <w:rFonts w:eastAsia="細明體"/>
          <w:kern w:val="0"/>
          <w:sz w:val="16"/>
        </w:rPr>
        <w:t>.</w:t>
      </w:r>
      <w:r w:rsidR="00FB1A0C" w:rsidRPr="00B15DC0">
        <w:rPr>
          <w:rFonts w:eastAsia="細明體" w:hint="eastAsia"/>
          <w:kern w:val="0"/>
          <w:sz w:val="16"/>
        </w:rPr>
        <w:t>12</w:t>
      </w:r>
      <w:r w:rsidR="00FB1A0C" w:rsidRPr="00B15DC0">
        <w:rPr>
          <w:rFonts w:eastAsia="細明體"/>
          <w:kern w:val="0"/>
          <w:sz w:val="16"/>
        </w:rPr>
        <w:t>.</w:t>
      </w:r>
      <w:r w:rsidR="00FB1A0C" w:rsidRPr="00B15DC0">
        <w:rPr>
          <w:rFonts w:eastAsia="細明體" w:hint="eastAsia"/>
          <w:kern w:val="0"/>
          <w:sz w:val="16"/>
        </w:rPr>
        <w:t>07</w:t>
      </w:r>
      <w:r w:rsidR="00FB1A0C" w:rsidRPr="00B15DC0">
        <w:rPr>
          <w:rFonts w:eastAsia="細明體" w:hint="eastAsia"/>
          <w:kern w:val="0"/>
          <w:sz w:val="16"/>
        </w:rPr>
        <w:t>修正</w:t>
      </w:r>
      <w:r w:rsidR="00FB1A0C" w:rsidRPr="00B15DC0">
        <w:rPr>
          <w:rFonts w:eastAsia="細明體"/>
          <w:kern w:val="0"/>
          <w:sz w:val="16"/>
        </w:rPr>
        <w:t>)</w:t>
      </w:r>
    </w:p>
    <w:tbl>
      <w:tblPr>
        <w:tblW w:w="5045" w:type="pct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50"/>
        <w:gridCol w:w="820"/>
        <w:gridCol w:w="218"/>
        <w:gridCol w:w="999"/>
        <w:gridCol w:w="2344"/>
        <w:gridCol w:w="793"/>
        <w:gridCol w:w="1471"/>
        <w:gridCol w:w="541"/>
        <w:gridCol w:w="1673"/>
      </w:tblGrid>
      <w:tr w:rsidR="00B15DC0" w:rsidRPr="00B15DC0" w:rsidTr="00F54BC9">
        <w:trPr>
          <w:trHeight w:val="977"/>
        </w:trPr>
        <w:tc>
          <w:tcPr>
            <w:tcW w:w="484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635492" w:rsidRPr="00B15DC0" w:rsidRDefault="00635492" w:rsidP="00F54BC9">
            <w:pPr>
              <w:ind w:left="57" w:right="57"/>
              <w:jc w:val="distribute"/>
              <w:rPr>
                <w:rFonts w:eastAsia="標楷體"/>
                <w:szCs w:val="20"/>
              </w:rPr>
            </w:pPr>
            <w:r w:rsidRPr="00B15DC0">
              <w:rPr>
                <w:rFonts w:eastAsia="標楷體"/>
                <w:noProof/>
              </w:rPr>
              <mc:AlternateContent>
                <mc:Choice Requires="wps">
                  <w:drawing>
                    <wp:anchor distT="0" distB="0" distL="114299" distR="114299" simplePos="0" relativeHeight="251677696" behindDoc="0" locked="0" layoutInCell="0" allowOverlap="1" wp14:anchorId="418AAF22" wp14:editId="006D912F">
                      <wp:simplePos x="0" y="0"/>
                      <wp:positionH relativeFrom="column">
                        <wp:posOffset>8117204</wp:posOffset>
                      </wp:positionH>
                      <wp:positionV relativeFrom="paragraph">
                        <wp:posOffset>643890</wp:posOffset>
                      </wp:positionV>
                      <wp:extent cx="0" cy="638175"/>
                      <wp:effectExtent l="0" t="0" r="19050" b="9525"/>
                      <wp:wrapNone/>
                      <wp:docPr id="26" name="直線接點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6381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接點 26" o:spid="_x0000_s1026" style="position:absolute;flip:x;z-index:2516776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639.15pt,50.7pt" to="639.15pt,10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" o:allowincell="f"/>
                  </w:pict>
                </mc:Fallback>
              </mc:AlternateContent>
            </w:r>
            <w:r w:rsidRPr="00B15DC0">
              <w:rPr>
                <w:rFonts w:eastAsia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0" allowOverlap="1" wp14:anchorId="47B87BDB" wp14:editId="0B744981">
                      <wp:simplePos x="0" y="0"/>
                      <wp:positionH relativeFrom="column">
                        <wp:posOffset>7071360</wp:posOffset>
                      </wp:positionH>
                      <wp:positionV relativeFrom="paragraph">
                        <wp:posOffset>640080</wp:posOffset>
                      </wp:positionV>
                      <wp:extent cx="6550025" cy="1270"/>
                      <wp:effectExtent l="0" t="0" r="22225" b="36830"/>
                      <wp:wrapNone/>
                      <wp:docPr id="25" name="直線接點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50025" cy="127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接點 25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6.8pt,50.4pt" to="1072.55pt,5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" o:allowincell="f" strokeweight="1pt"/>
                  </w:pict>
                </mc:Fallback>
              </mc:AlternateContent>
            </w:r>
            <w:r w:rsidRPr="00B15DC0">
              <w:rPr>
                <w:rFonts w:eastAsia="標楷體"/>
              </w:rPr>
              <w:t>著作</w:t>
            </w:r>
            <w:r w:rsidRPr="00B15DC0">
              <w:rPr>
                <w:rFonts w:eastAsia="標楷體"/>
              </w:rPr>
              <w:t xml:space="preserve">  </w:t>
            </w:r>
            <w:r w:rsidRPr="00B15DC0">
              <w:rPr>
                <w:rFonts w:eastAsia="標楷體"/>
              </w:rPr>
              <w:t>編號</w:t>
            </w:r>
          </w:p>
        </w:tc>
        <w:tc>
          <w:tcPr>
            <w:tcW w:w="529" w:type="pct"/>
            <w:gridSpan w:val="2"/>
            <w:tcBorders>
              <w:top w:val="single" w:sz="1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635492" w:rsidRPr="00B15DC0" w:rsidRDefault="00635492" w:rsidP="00F54BC9">
            <w:pPr>
              <w:rPr>
                <w:rFonts w:eastAsia="標楷體"/>
                <w:szCs w:val="20"/>
              </w:rPr>
            </w:pPr>
          </w:p>
        </w:tc>
        <w:tc>
          <w:tcPr>
            <w:tcW w:w="509" w:type="pct"/>
            <w:tcBorders>
              <w:top w:val="single" w:sz="1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635492" w:rsidRPr="00B15DC0" w:rsidRDefault="00635492" w:rsidP="00F54BC9">
            <w:pPr>
              <w:spacing w:line="240" w:lineRule="exact"/>
              <w:jc w:val="both"/>
              <w:rPr>
                <w:rFonts w:eastAsia="標楷體"/>
                <w:szCs w:val="20"/>
              </w:rPr>
            </w:pPr>
            <w:proofErr w:type="gramStart"/>
            <w:r w:rsidRPr="00B15DC0">
              <w:rPr>
                <w:rFonts w:eastAsia="標楷體"/>
              </w:rPr>
              <w:t>送審系所</w:t>
            </w:r>
            <w:proofErr w:type="gramEnd"/>
            <w:r w:rsidRPr="00B15DC0">
              <w:rPr>
                <w:rFonts w:eastAsia="標楷體" w:hint="eastAsia"/>
              </w:rPr>
              <w:t>、學位學程</w:t>
            </w:r>
          </w:p>
        </w:tc>
        <w:tc>
          <w:tcPr>
            <w:tcW w:w="1195" w:type="pct"/>
            <w:tcBorders>
              <w:top w:val="single" w:sz="1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635492" w:rsidRPr="00B15DC0" w:rsidRDefault="00635492" w:rsidP="00F54BC9">
            <w:pPr>
              <w:rPr>
                <w:rFonts w:eastAsia="標楷體"/>
                <w:szCs w:val="20"/>
              </w:rPr>
            </w:pPr>
          </w:p>
        </w:tc>
        <w:tc>
          <w:tcPr>
            <w:tcW w:w="404" w:type="pct"/>
            <w:tcBorders>
              <w:top w:val="single" w:sz="1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635492" w:rsidRPr="00B15DC0" w:rsidRDefault="00635492" w:rsidP="00F54BC9">
            <w:pPr>
              <w:rPr>
                <w:rFonts w:eastAsia="標楷體"/>
                <w:szCs w:val="20"/>
              </w:rPr>
            </w:pPr>
            <w:r w:rsidRPr="00B15DC0">
              <w:rPr>
                <w:rFonts w:eastAsia="標楷體"/>
              </w:rPr>
              <w:t>送審</w:t>
            </w:r>
          </w:p>
          <w:p w:rsidR="00635492" w:rsidRPr="00B15DC0" w:rsidRDefault="00635492" w:rsidP="00F54BC9">
            <w:pPr>
              <w:rPr>
                <w:rFonts w:eastAsia="標楷體"/>
                <w:szCs w:val="20"/>
              </w:rPr>
            </w:pPr>
            <w:r w:rsidRPr="00B15DC0">
              <w:rPr>
                <w:rFonts w:eastAsia="標楷體"/>
              </w:rPr>
              <w:t>等級</w:t>
            </w:r>
          </w:p>
        </w:tc>
        <w:tc>
          <w:tcPr>
            <w:tcW w:w="750" w:type="pct"/>
            <w:tcBorders>
              <w:top w:val="single" w:sz="1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635492" w:rsidRPr="00B15DC0" w:rsidRDefault="00635492" w:rsidP="00F54BC9">
            <w:pPr>
              <w:spacing w:line="240" w:lineRule="exact"/>
              <w:rPr>
                <w:rFonts w:eastAsia="標楷體"/>
                <w:szCs w:val="20"/>
              </w:rPr>
            </w:pPr>
            <w:r w:rsidRPr="00B15DC0">
              <w:rPr>
                <w:rFonts w:ascii="新細明體" w:hAnsi="新細明體"/>
              </w:rPr>
              <w:t>□</w:t>
            </w:r>
            <w:r w:rsidRPr="00B15DC0">
              <w:rPr>
                <w:rFonts w:eastAsia="標楷體"/>
              </w:rPr>
              <w:t xml:space="preserve"> </w:t>
            </w:r>
            <w:r w:rsidRPr="00B15DC0">
              <w:rPr>
                <w:rFonts w:eastAsia="標楷體"/>
              </w:rPr>
              <w:t>教授</w:t>
            </w:r>
          </w:p>
          <w:p w:rsidR="00635492" w:rsidRPr="00B15DC0" w:rsidRDefault="00635492" w:rsidP="00F54BC9">
            <w:pPr>
              <w:spacing w:line="240" w:lineRule="exact"/>
              <w:rPr>
                <w:rFonts w:eastAsia="標楷體"/>
                <w:szCs w:val="20"/>
              </w:rPr>
            </w:pPr>
            <w:r w:rsidRPr="00B15DC0">
              <w:rPr>
                <w:rFonts w:ascii="新細明體" w:hAnsi="新細明體"/>
              </w:rPr>
              <w:t>□</w:t>
            </w:r>
            <w:r w:rsidRPr="00B15DC0">
              <w:rPr>
                <w:rFonts w:eastAsia="標楷體"/>
              </w:rPr>
              <w:t xml:space="preserve"> </w:t>
            </w:r>
            <w:r w:rsidRPr="00B15DC0">
              <w:rPr>
                <w:rFonts w:eastAsia="標楷體"/>
              </w:rPr>
              <w:t>副教授</w:t>
            </w:r>
          </w:p>
          <w:p w:rsidR="00635492" w:rsidRPr="00B15DC0" w:rsidRDefault="00635492" w:rsidP="00F54BC9">
            <w:pPr>
              <w:spacing w:line="240" w:lineRule="exact"/>
              <w:rPr>
                <w:rFonts w:eastAsia="標楷體"/>
                <w:szCs w:val="20"/>
              </w:rPr>
            </w:pPr>
            <w:r w:rsidRPr="00B15DC0">
              <w:rPr>
                <w:rFonts w:ascii="新細明體" w:hAnsi="新細明體"/>
              </w:rPr>
              <w:t>□</w:t>
            </w:r>
            <w:r w:rsidRPr="00B15DC0">
              <w:rPr>
                <w:rFonts w:eastAsia="標楷體"/>
              </w:rPr>
              <w:t xml:space="preserve"> </w:t>
            </w:r>
            <w:r w:rsidRPr="00B15DC0">
              <w:rPr>
                <w:rFonts w:eastAsia="標楷體"/>
              </w:rPr>
              <w:t>助理教授</w:t>
            </w:r>
          </w:p>
          <w:p w:rsidR="00635492" w:rsidRPr="00B15DC0" w:rsidRDefault="00635492" w:rsidP="00F54BC9">
            <w:pPr>
              <w:tabs>
                <w:tab w:val="left" w:pos="392"/>
              </w:tabs>
              <w:snapToGrid w:val="0"/>
              <w:spacing w:line="240" w:lineRule="exact"/>
              <w:rPr>
                <w:rFonts w:eastAsia="標楷體"/>
                <w:szCs w:val="20"/>
              </w:rPr>
            </w:pPr>
            <w:r w:rsidRPr="00B15DC0">
              <w:rPr>
                <w:rFonts w:ascii="新細明體" w:hAnsi="新細明體"/>
              </w:rPr>
              <w:t>□</w:t>
            </w:r>
            <w:r w:rsidRPr="00B15DC0">
              <w:rPr>
                <w:rFonts w:eastAsia="標楷體"/>
              </w:rPr>
              <w:t xml:space="preserve"> </w:t>
            </w:r>
            <w:r w:rsidRPr="00B15DC0">
              <w:rPr>
                <w:rFonts w:eastAsia="標楷體"/>
              </w:rPr>
              <w:t>講師</w:t>
            </w:r>
          </w:p>
        </w:tc>
        <w:tc>
          <w:tcPr>
            <w:tcW w:w="276" w:type="pct"/>
            <w:tcBorders>
              <w:top w:val="single" w:sz="1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635492" w:rsidRPr="00B15DC0" w:rsidRDefault="00635492" w:rsidP="00F54BC9">
            <w:pPr>
              <w:jc w:val="distribute"/>
              <w:rPr>
                <w:rFonts w:eastAsia="標楷體"/>
                <w:szCs w:val="20"/>
              </w:rPr>
            </w:pPr>
            <w:r w:rsidRPr="00B15DC0">
              <w:rPr>
                <w:rFonts w:eastAsia="標楷體"/>
              </w:rPr>
              <w:t>姓名</w:t>
            </w:r>
          </w:p>
        </w:tc>
        <w:tc>
          <w:tcPr>
            <w:tcW w:w="853" w:type="pct"/>
            <w:tcBorders>
              <w:top w:val="single" w:sz="12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35492" w:rsidRPr="00B15DC0" w:rsidRDefault="00635492" w:rsidP="00F54BC9">
            <w:pPr>
              <w:rPr>
                <w:rFonts w:eastAsia="標楷體"/>
                <w:szCs w:val="20"/>
              </w:rPr>
            </w:pPr>
          </w:p>
        </w:tc>
      </w:tr>
      <w:tr w:rsidR="00B15DC0" w:rsidRPr="00B15DC0" w:rsidTr="00F54BC9">
        <w:trPr>
          <w:trHeight w:val="571"/>
        </w:trPr>
        <w:tc>
          <w:tcPr>
            <w:tcW w:w="48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635492" w:rsidRPr="00B15DC0" w:rsidRDefault="00635492" w:rsidP="00F54BC9">
            <w:pPr>
              <w:ind w:left="57"/>
              <w:rPr>
                <w:rFonts w:eastAsia="標楷體"/>
                <w:szCs w:val="20"/>
              </w:rPr>
            </w:pPr>
            <w:r w:rsidRPr="00B15DC0">
              <w:rPr>
                <w:rFonts w:eastAsia="標楷體"/>
                <w:spacing w:val="-20"/>
              </w:rPr>
              <w:t>代表作品名稱</w:t>
            </w:r>
          </w:p>
        </w:tc>
        <w:tc>
          <w:tcPr>
            <w:tcW w:w="4516" w:type="pct"/>
            <w:gridSpan w:val="8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35492" w:rsidRPr="00B15DC0" w:rsidRDefault="00635492" w:rsidP="00F54BC9">
            <w:pPr>
              <w:ind w:left="57"/>
              <w:rPr>
                <w:rFonts w:eastAsia="標楷體"/>
                <w:szCs w:val="20"/>
              </w:rPr>
            </w:pPr>
          </w:p>
        </w:tc>
      </w:tr>
      <w:tr w:rsidR="00B15DC0" w:rsidRPr="00B15DC0" w:rsidTr="00F54BC9">
        <w:trPr>
          <w:trHeight w:val="7775"/>
        </w:trPr>
        <w:tc>
          <w:tcPr>
            <w:tcW w:w="5000" w:type="pct"/>
            <w:gridSpan w:val="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35492" w:rsidRPr="00B15DC0" w:rsidRDefault="00635492" w:rsidP="00F54BC9">
            <w:pPr>
              <w:ind w:left="57"/>
              <w:rPr>
                <w:rFonts w:eastAsia="標楷體"/>
              </w:rPr>
            </w:pPr>
            <w:r w:rsidRPr="00B15DC0">
              <w:rPr>
                <w:rFonts w:eastAsia="標楷體"/>
              </w:rPr>
              <w:t>審查意見：</w:t>
            </w:r>
            <w:r w:rsidRPr="00B15DC0">
              <w:rPr>
                <w:rFonts w:eastAsia="標楷體"/>
                <w:sz w:val="18"/>
                <w:szCs w:val="18"/>
              </w:rPr>
              <w:t>(</w:t>
            </w:r>
            <w:proofErr w:type="gramStart"/>
            <w:r w:rsidRPr="00B15DC0">
              <w:rPr>
                <w:rFonts w:eastAsia="標楷體"/>
                <w:sz w:val="18"/>
                <w:szCs w:val="18"/>
              </w:rPr>
              <w:t>本頁僅供</w:t>
            </w:r>
            <w:proofErr w:type="gramEnd"/>
            <w:r w:rsidRPr="00B15DC0">
              <w:rPr>
                <w:rFonts w:eastAsia="標楷體"/>
                <w:sz w:val="18"/>
                <w:szCs w:val="18"/>
              </w:rPr>
              <w:t>本校評審用，請分別就代表作品及參考作品具體審查及撰寫審查意見。前述意見得以條列方式敘述，建議另以</w:t>
            </w:r>
            <w:r w:rsidRPr="00B15DC0">
              <w:rPr>
                <w:rFonts w:eastAsia="標楷體"/>
                <w:sz w:val="18"/>
                <w:szCs w:val="18"/>
              </w:rPr>
              <w:t>A4</w:t>
            </w:r>
            <w:r w:rsidRPr="00B15DC0">
              <w:rPr>
                <w:rFonts w:eastAsia="標楷體"/>
                <w:sz w:val="18"/>
                <w:szCs w:val="18"/>
              </w:rPr>
              <w:t>紙電腦打字。本案審定結果如為不通過，審查意見得提供送審人作為行政處分之依據。</w:t>
            </w:r>
            <w:r w:rsidRPr="00B15DC0">
              <w:rPr>
                <w:rFonts w:eastAsia="標楷體"/>
                <w:sz w:val="18"/>
                <w:szCs w:val="18"/>
              </w:rPr>
              <w:t>)</w:t>
            </w:r>
          </w:p>
          <w:p w:rsidR="00635492" w:rsidRPr="00B15DC0" w:rsidRDefault="00635492" w:rsidP="00F54BC9">
            <w:pPr>
              <w:spacing w:after="120"/>
              <w:ind w:leftChars="299" w:left="1048" w:hangingChars="150" w:hanging="330"/>
              <w:jc w:val="both"/>
              <w:rPr>
                <w:rFonts w:eastAsia="標楷體"/>
                <w:sz w:val="22"/>
                <w:szCs w:val="20"/>
              </w:rPr>
            </w:pPr>
          </w:p>
        </w:tc>
      </w:tr>
      <w:tr w:rsidR="00635492" w:rsidRPr="00B15DC0" w:rsidTr="00F54BC9">
        <w:trPr>
          <w:cantSplit/>
          <w:trHeight w:val="958"/>
        </w:trPr>
        <w:tc>
          <w:tcPr>
            <w:tcW w:w="902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35492" w:rsidRPr="00B15DC0" w:rsidRDefault="00635492" w:rsidP="00F54BC9">
            <w:pPr>
              <w:snapToGrid w:val="0"/>
              <w:ind w:left="57" w:right="57"/>
              <w:jc w:val="distribute"/>
              <w:rPr>
                <w:rFonts w:eastAsia="標楷體"/>
              </w:rPr>
            </w:pPr>
            <w:r w:rsidRPr="00B15DC0">
              <w:rPr>
                <w:rFonts w:eastAsia="標楷體"/>
              </w:rPr>
              <w:t>推薦等第</w:t>
            </w:r>
          </w:p>
          <w:p w:rsidR="00635492" w:rsidRPr="00B15DC0" w:rsidRDefault="00635492" w:rsidP="00F54BC9">
            <w:pPr>
              <w:snapToGrid w:val="0"/>
              <w:spacing w:line="220" w:lineRule="exact"/>
              <w:jc w:val="distribute"/>
              <w:rPr>
                <w:rFonts w:eastAsia="標楷體"/>
                <w:u w:val="single"/>
              </w:rPr>
            </w:pPr>
            <w:r w:rsidRPr="00B15DC0">
              <w:rPr>
                <w:rFonts w:eastAsia="標楷體"/>
              </w:rPr>
              <w:t>(</w:t>
            </w:r>
            <w:r w:rsidRPr="00B15DC0">
              <w:rPr>
                <w:rFonts w:eastAsia="標楷體"/>
              </w:rPr>
              <w:t>請勾選</w:t>
            </w:r>
            <w:r w:rsidRPr="00B15DC0">
              <w:rPr>
                <w:rFonts w:eastAsia="標楷體"/>
              </w:rPr>
              <w:t>)</w:t>
            </w:r>
          </w:p>
        </w:tc>
        <w:tc>
          <w:tcPr>
            <w:tcW w:w="4098" w:type="pct"/>
            <w:gridSpan w:val="7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5492" w:rsidRPr="00B15DC0" w:rsidRDefault="00AF4769" w:rsidP="00F54BC9">
            <w:pPr>
              <w:widowControl/>
              <w:spacing w:before="120" w:line="160" w:lineRule="exact"/>
              <w:jc w:val="center"/>
              <w:rPr>
                <w:rFonts w:eastAsia="標楷體"/>
              </w:rPr>
            </w:pPr>
            <w:r w:rsidRPr="00B15DC0">
              <w:rPr>
                <w:rFonts w:ascii="新細明體" w:hAnsi="新細明體"/>
              </w:rPr>
              <w:t>□</w:t>
            </w:r>
            <w:r w:rsidRPr="00B15DC0">
              <w:rPr>
                <w:rFonts w:eastAsia="標楷體"/>
              </w:rPr>
              <w:t>極力推薦</w:t>
            </w:r>
            <w:r w:rsidRPr="00B15DC0">
              <w:rPr>
                <w:rFonts w:eastAsia="標楷體"/>
              </w:rPr>
              <w:t xml:space="preserve">        </w:t>
            </w:r>
            <w:r w:rsidRPr="00B15DC0">
              <w:rPr>
                <w:rFonts w:eastAsia="標楷體" w:hint="eastAsia"/>
              </w:rPr>
              <w:t xml:space="preserve">    </w:t>
            </w:r>
            <w:r w:rsidRPr="00B15DC0">
              <w:rPr>
                <w:rFonts w:ascii="新細明體" w:hAnsi="新細明體"/>
              </w:rPr>
              <w:t>□</w:t>
            </w:r>
            <w:r w:rsidRPr="00B15DC0">
              <w:rPr>
                <w:rFonts w:eastAsia="標楷體"/>
              </w:rPr>
              <w:t>推薦</w:t>
            </w:r>
            <w:r w:rsidRPr="00B15DC0">
              <w:rPr>
                <w:rFonts w:eastAsia="標楷體"/>
              </w:rPr>
              <w:t xml:space="preserve">        </w:t>
            </w:r>
            <w:r w:rsidRPr="00B15DC0">
              <w:rPr>
                <w:rFonts w:eastAsia="標楷體" w:hint="eastAsia"/>
              </w:rPr>
              <w:t xml:space="preserve">    </w:t>
            </w:r>
            <w:r w:rsidRPr="00B15DC0">
              <w:rPr>
                <w:rFonts w:ascii="新細明體" w:hAnsi="新細明體"/>
              </w:rPr>
              <w:t>□</w:t>
            </w:r>
            <w:r w:rsidRPr="00B15DC0">
              <w:rPr>
                <w:rFonts w:eastAsia="標楷體"/>
              </w:rPr>
              <w:t>不推薦</w:t>
            </w:r>
          </w:p>
        </w:tc>
      </w:tr>
    </w:tbl>
    <w:p w:rsidR="00635492" w:rsidRPr="00B15DC0" w:rsidRDefault="00635492" w:rsidP="00635492">
      <w:pPr>
        <w:spacing w:line="240" w:lineRule="exact"/>
        <w:jc w:val="both"/>
        <w:rPr>
          <w:rFonts w:eastAsia="標楷體"/>
          <w:sz w:val="18"/>
          <w:szCs w:val="18"/>
        </w:rPr>
      </w:pPr>
    </w:p>
    <w:tbl>
      <w:tblPr>
        <w:tblW w:w="5059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08"/>
        <w:gridCol w:w="2957"/>
        <w:gridCol w:w="897"/>
        <w:gridCol w:w="1605"/>
        <w:gridCol w:w="537"/>
        <w:gridCol w:w="2333"/>
      </w:tblGrid>
      <w:tr w:rsidR="00B15DC0" w:rsidRPr="00B15DC0" w:rsidTr="00F54BC9">
        <w:trPr>
          <w:trHeight w:val="561"/>
        </w:trPr>
        <w:tc>
          <w:tcPr>
            <w:tcW w:w="76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35492" w:rsidRPr="00B15DC0" w:rsidRDefault="00635492" w:rsidP="00F54BC9">
            <w:pPr>
              <w:snapToGrid w:val="0"/>
              <w:jc w:val="distribute"/>
              <w:rPr>
                <w:rFonts w:eastAsia="標楷體"/>
                <w:szCs w:val="22"/>
              </w:rPr>
            </w:pPr>
            <w:r w:rsidRPr="00B15DC0">
              <w:rPr>
                <w:rFonts w:eastAsia="標楷體"/>
                <w:szCs w:val="22"/>
              </w:rPr>
              <w:t>審查人任職</w:t>
            </w:r>
          </w:p>
          <w:p w:rsidR="00635492" w:rsidRPr="00B15DC0" w:rsidRDefault="00635492" w:rsidP="00F54BC9">
            <w:pPr>
              <w:snapToGrid w:val="0"/>
              <w:jc w:val="distribute"/>
              <w:rPr>
                <w:rFonts w:eastAsia="標楷體"/>
                <w:szCs w:val="22"/>
              </w:rPr>
            </w:pPr>
            <w:r w:rsidRPr="00B15DC0">
              <w:rPr>
                <w:rFonts w:eastAsia="標楷體"/>
                <w:szCs w:val="22"/>
              </w:rPr>
              <w:t>單位及職稱</w:t>
            </w:r>
          </w:p>
        </w:tc>
        <w:tc>
          <w:tcPr>
            <w:tcW w:w="150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35492" w:rsidRPr="00B15DC0" w:rsidRDefault="00635492" w:rsidP="00F54BC9">
            <w:pPr>
              <w:snapToGrid w:val="0"/>
              <w:ind w:left="170" w:right="113"/>
              <w:rPr>
                <w:rFonts w:eastAsia="標楷體"/>
                <w:szCs w:val="20"/>
              </w:rPr>
            </w:pPr>
          </w:p>
        </w:tc>
        <w:tc>
          <w:tcPr>
            <w:tcW w:w="45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35492" w:rsidRPr="00B15DC0" w:rsidRDefault="00635492" w:rsidP="00F54BC9">
            <w:pPr>
              <w:snapToGrid w:val="0"/>
              <w:ind w:left="57"/>
              <w:rPr>
                <w:rFonts w:eastAsia="標楷體"/>
                <w:szCs w:val="20"/>
              </w:rPr>
            </w:pPr>
            <w:r w:rsidRPr="00B15DC0">
              <w:rPr>
                <w:rFonts w:eastAsia="標楷體"/>
                <w:szCs w:val="20"/>
              </w:rPr>
              <w:t>審查人</w:t>
            </w:r>
          </w:p>
          <w:p w:rsidR="00635492" w:rsidRPr="00B15DC0" w:rsidRDefault="00635492" w:rsidP="00F54BC9">
            <w:pPr>
              <w:snapToGrid w:val="0"/>
              <w:ind w:left="57"/>
              <w:rPr>
                <w:rFonts w:eastAsia="標楷體"/>
                <w:szCs w:val="20"/>
              </w:rPr>
            </w:pPr>
            <w:r w:rsidRPr="00B15DC0">
              <w:rPr>
                <w:rFonts w:eastAsia="標楷體"/>
                <w:szCs w:val="20"/>
              </w:rPr>
              <w:t>簽</w:t>
            </w:r>
            <w:r w:rsidRPr="00B15DC0">
              <w:rPr>
                <w:rFonts w:eastAsia="標楷體"/>
                <w:szCs w:val="20"/>
              </w:rPr>
              <w:t xml:space="preserve">  </w:t>
            </w:r>
            <w:r w:rsidRPr="00B15DC0">
              <w:rPr>
                <w:rFonts w:eastAsia="標楷體"/>
                <w:szCs w:val="20"/>
              </w:rPr>
              <w:t>章</w:t>
            </w:r>
          </w:p>
        </w:tc>
        <w:tc>
          <w:tcPr>
            <w:tcW w:w="81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35492" w:rsidRPr="00B15DC0" w:rsidRDefault="00635492" w:rsidP="00F54BC9">
            <w:pPr>
              <w:snapToGrid w:val="0"/>
              <w:ind w:left="170" w:right="113"/>
              <w:rPr>
                <w:rFonts w:eastAsia="標楷體"/>
                <w:szCs w:val="20"/>
              </w:rPr>
            </w:pPr>
          </w:p>
        </w:tc>
        <w:tc>
          <w:tcPr>
            <w:tcW w:w="27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35492" w:rsidRPr="00B15DC0" w:rsidRDefault="00635492" w:rsidP="00F54BC9">
            <w:pPr>
              <w:snapToGrid w:val="0"/>
              <w:jc w:val="both"/>
              <w:rPr>
                <w:rFonts w:eastAsia="標楷體"/>
                <w:szCs w:val="20"/>
              </w:rPr>
            </w:pPr>
            <w:r w:rsidRPr="00B15DC0">
              <w:rPr>
                <w:rFonts w:eastAsia="標楷體"/>
                <w:szCs w:val="20"/>
              </w:rPr>
              <w:t>審畢</w:t>
            </w:r>
          </w:p>
          <w:p w:rsidR="00635492" w:rsidRPr="00B15DC0" w:rsidRDefault="00635492" w:rsidP="00F54BC9">
            <w:pPr>
              <w:snapToGrid w:val="0"/>
              <w:jc w:val="both"/>
              <w:rPr>
                <w:rFonts w:eastAsia="標楷體"/>
                <w:szCs w:val="20"/>
              </w:rPr>
            </w:pPr>
            <w:r w:rsidRPr="00B15DC0">
              <w:rPr>
                <w:rFonts w:eastAsia="標楷體"/>
                <w:szCs w:val="20"/>
              </w:rPr>
              <w:t>日期</w:t>
            </w:r>
          </w:p>
        </w:tc>
        <w:tc>
          <w:tcPr>
            <w:tcW w:w="11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35492" w:rsidRPr="00B15DC0" w:rsidRDefault="00635492" w:rsidP="00F54BC9">
            <w:pPr>
              <w:snapToGrid w:val="0"/>
              <w:jc w:val="both"/>
              <w:rPr>
                <w:rFonts w:eastAsia="標楷體"/>
                <w:szCs w:val="20"/>
              </w:rPr>
            </w:pPr>
            <w:r w:rsidRPr="00B15DC0">
              <w:rPr>
                <w:rFonts w:eastAsia="標楷體"/>
                <w:szCs w:val="20"/>
              </w:rPr>
              <w:t xml:space="preserve">   </w:t>
            </w:r>
            <w:r w:rsidRPr="00B15DC0">
              <w:rPr>
                <w:rFonts w:eastAsia="標楷體"/>
                <w:szCs w:val="20"/>
              </w:rPr>
              <w:t xml:space="preserve">年　</w:t>
            </w:r>
            <w:r w:rsidRPr="00B15DC0">
              <w:rPr>
                <w:rFonts w:eastAsia="標楷體"/>
                <w:szCs w:val="20"/>
              </w:rPr>
              <w:t xml:space="preserve"> </w:t>
            </w:r>
            <w:r w:rsidRPr="00B15DC0">
              <w:rPr>
                <w:rFonts w:eastAsia="標楷體"/>
                <w:szCs w:val="20"/>
              </w:rPr>
              <w:t>月</w:t>
            </w:r>
            <w:r w:rsidRPr="00B15DC0">
              <w:rPr>
                <w:rFonts w:eastAsia="標楷體"/>
                <w:szCs w:val="20"/>
              </w:rPr>
              <w:t xml:space="preserve">   </w:t>
            </w:r>
            <w:r w:rsidRPr="00B15DC0">
              <w:rPr>
                <w:rFonts w:eastAsia="標楷體"/>
                <w:szCs w:val="20"/>
              </w:rPr>
              <w:t>日</w:t>
            </w:r>
          </w:p>
        </w:tc>
      </w:tr>
    </w:tbl>
    <w:p w:rsidR="00635492" w:rsidRPr="00B15DC0" w:rsidRDefault="00635492" w:rsidP="00635492">
      <w:pPr>
        <w:spacing w:line="240" w:lineRule="exact"/>
        <w:jc w:val="both"/>
        <w:rPr>
          <w:rFonts w:eastAsia="標楷體"/>
          <w:sz w:val="22"/>
          <w:szCs w:val="18"/>
        </w:rPr>
      </w:pPr>
      <w:r w:rsidRPr="00B15DC0">
        <w:rPr>
          <w:rFonts w:ascii="新細明體" w:hAnsi="新細明體" w:cs="新細明體" w:hint="eastAsia"/>
          <w:sz w:val="22"/>
          <w:szCs w:val="18"/>
        </w:rPr>
        <w:t>※</w:t>
      </w:r>
      <w:r w:rsidR="00590E14" w:rsidRPr="00B15DC0">
        <w:rPr>
          <w:rFonts w:eastAsia="標楷體"/>
          <w:sz w:val="22"/>
          <w:szCs w:val="18"/>
        </w:rPr>
        <w:t>本案及格推薦等第為</w:t>
      </w:r>
      <w:r w:rsidRPr="00B15DC0">
        <w:rPr>
          <w:rFonts w:eastAsia="標楷體"/>
          <w:sz w:val="22"/>
          <w:szCs w:val="18"/>
        </w:rPr>
        <w:t>推薦。</w:t>
      </w:r>
    </w:p>
    <w:p w:rsidR="00635492" w:rsidRPr="00B15DC0" w:rsidRDefault="00635492" w:rsidP="00635492">
      <w:pPr>
        <w:snapToGrid w:val="0"/>
        <w:spacing w:line="200" w:lineRule="exact"/>
        <w:rPr>
          <w:rFonts w:eastAsia="標楷體"/>
          <w:sz w:val="22"/>
          <w:szCs w:val="18"/>
        </w:rPr>
      </w:pPr>
      <w:r w:rsidRPr="00B15DC0">
        <w:rPr>
          <w:rFonts w:ascii="新細明體" w:hAnsi="新細明體" w:cs="新細明體" w:hint="eastAsia"/>
          <w:sz w:val="22"/>
          <w:szCs w:val="18"/>
        </w:rPr>
        <w:t>※</w:t>
      </w:r>
      <w:r w:rsidRPr="00B15DC0">
        <w:rPr>
          <w:rFonts w:eastAsia="標楷體"/>
          <w:sz w:val="22"/>
          <w:szCs w:val="18"/>
        </w:rPr>
        <w:t>審查評定基準：</w:t>
      </w:r>
      <w:r w:rsidRPr="00B15DC0">
        <w:rPr>
          <w:rFonts w:eastAsia="標楷體"/>
          <w:sz w:val="22"/>
          <w:szCs w:val="18"/>
        </w:rPr>
        <w:t>1.</w:t>
      </w:r>
      <w:r w:rsidRPr="00B15DC0">
        <w:rPr>
          <w:rFonts w:eastAsia="標楷體"/>
          <w:sz w:val="22"/>
          <w:szCs w:val="18"/>
        </w:rPr>
        <w:t>教授：應在該學術領域內有獨特及持續性作品並有重要具體之貢獻者。</w:t>
      </w:r>
    </w:p>
    <w:p w:rsidR="00635492" w:rsidRPr="00B15DC0" w:rsidRDefault="00635492" w:rsidP="00635492">
      <w:pPr>
        <w:snapToGrid w:val="0"/>
        <w:spacing w:line="200" w:lineRule="exact"/>
        <w:rPr>
          <w:rFonts w:eastAsia="標楷體"/>
          <w:sz w:val="22"/>
          <w:szCs w:val="18"/>
        </w:rPr>
      </w:pPr>
      <w:r w:rsidRPr="00B15DC0">
        <w:rPr>
          <w:rFonts w:eastAsia="標楷體"/>
          <w:sz w:val="22"/>
          <w:szCs w:val="18"/>
        </w:rPr>
        <w:t xml:space="preserve">                2.</w:t>
      </w:r>
      <w:r w:rsidRPr="00B15DC0">
        <w:rPr>
          <w:rFonts w:eastAsia="標楷體"/>
          <w:sz w:val="22"/>
          <w:szCs w:val="18"/>
        </w:rPr>
        <w:t>副教授：應在該學術領域內有持續性作品並有具體之貢獻者。</w:t>
      </w:r>
    </w:p>
    <w:p w:rsidR="00635492" w:rsidRPr="00B15DC0" w:rsidRDefault="00635492" w:rsidP="00635492">
      <w:pPr>
        <w:snapToGrid w:val="0"/>
        <w:spacing w:line="200" w:lineRule="exact"/>
        <w:rPr>
          <w:rFonts w:eastAsia="標楷體"/>
          <w:sz w:val="22"/>
          <w:szCs w:val="18"/>
        </w:rPr>
      </w:pPr>
      <w:r w:rsidRPr="00B15DC0">
        <w:rPr>
          <w:rFonts w:eastAsia="標楷體"/>
          <w:sz w:val="22"/>
          <w:szCs w:val="18"/>
        </w:rPr>
        <w:t xml:space="preserve">                3.</w:t>
      </w:r>
      <w:r w:rsidRPr="00B15DC0">
        <w:rPr>
          <w:rFonts w:eastAsia="標楷體"/>
          <w:sz w:val="22"/>
          <w:szCs w:val="18"/>
        </w:rPr>
        <w:t>助理教授：應有相當於博士水準之創作作品。</w:t>
      </w:r>
    </w:p>
    <w:p w:rsidR="00635492" w:rsidRPr="00B15DC0" w:rsidRDefault="00635492" w:rsidP="00635492">
      <w:pPr>
        <w:snapToGrid w:val="0"/>
        <w:spacing w:line="200" w:lineRule="exact"/>
        <w:rPr>
          <w:rFonts w:eastAsia="標楷體"/>
          <w:sz w:val="22"/>
          <w:szCs w:val="18"/>
        </w:rPr>
      </w:pPr>
      <w:r w:rsidRPr="00B15DC0">
        <w:rPr>
          <w:rFonts w:eastAsia="標楷體"/>
          <w:sz w:val="22"/>
          <w:szCs w:val="18"/>
        </w:rPr>
        <w:t xml:space="preserve">                4.</w:t>
      </w:r>
      <w:r w:rsidRPr="00B15DC0">
        <w:rPr>
          <w:rFonts w:eastAsia="標楷體"/>
          <w:sz w:val="22"/>
          <w:szCs w:val="18"/>
        </w:rPr>
        <w:t>講師：應有相當於藝術碩士水準之作品。</w:t>
      </w:r>
    </w:p>
    <w:p w:rsidR="00635492" w:rsidRPr="00B15DC0" w:rsidRDefault="00635492" w:rsidP="00635492">
      <w:pPr>
        <w:spacing w:line="200" w:lineRule="exact"/>
        <w:ind w:left="849" w:hangingChars="386" w:hanging="849"/>
        <w:rPr>
          <w:rFonts w:eastAsia="標楷體"/>
          <w:sz w:val="22"/>
          <w:szCs w:val="18"/>
        </w:rPr>
      </w:pPr>
      <w:r w:rsidRPr="00B15DC0">
        <w:rPr>
          <w:rFonts w:ascii="新細明體" w:hAnsi="新細明體" w:cs="新細明體" w:hint="eastAsia"/>
          <w:sz w:val="22"/>
          <w:szCs w:val="18"/>
        </w:rPr>
        <w:t>※</w:t>
      </w:r>
      <w:r w:rsidRPr="00B15DC0">
        <w:rPr>
          <w:rFonts w:eastAsia="標楷體"/>
          <w:sz w:val="22"/>
          <w:szCs w:val="18"/>
        </w:rPr>
        <w:t>附註：</w:t>
      </w:r>
      <w:r w:rsidRPr="00B15DC0">
        <w:rPr>
          <w:rFonts w:ascii="標楷體" w:eastAsia="標楷體" w:hAnsi="標楷體" w:hint="eastAsia"/>
          <w:sz w:val="18"/>
          <w:szCs w:val="18"/>
        </w:rPr>
        <w:t>「</w:t>
      </w:r>
      <w:r w:rsidRPr="00B15DC0">
        <w:rPr>
          <w:rFonts w:eastAsia="標楷體" w:hint="eastAsia"/>
          <w:sz w:val="22"/>
          <w:szCs w:val="18"/>
        </w:rPr>
        <w:t>7</w:t>
      </w:r>
      <w:r w:rsidRPr="00B15DC0">
        <w:rPr>
          <w:rFonts w:eastAsia="標楷體"/>
          <w:sz w:val="22"/>
          <w:szCs w:val="18"/>
        </w:rPr>
        <w:t>年內及前一等級至本次申請</w:t>
      </w:r>
      <w:proofErr w:type="gramStart"/>
      <w:r w:rsidRPr="00B15DC0">
        <w:rPr>
          <w:rFonts w:eastAsia="標楷體"/>
          <w:sz w:val="22"/>
          <w:szCs w:val="18"/>
        </w:rPr>
        <w:t>等級間在相關</w:t>
      </w:r>
      <w:proofErr w:type="gramEnd"/>
      <w:r w:rsidRPr="00B15DC0">
        <w:rPr>
          <w:rFonts w:eastAsia="標楷體"/>
          <w:sz w:val="22"/>
          <w:szCs w:val="18"/>
        </w:rPr>
        <w:t>教學領域內之研究或創作成果」包含代表作品</w:t>
      </w:r>
      <w:r w:rsidRPr="00B15DC0">
        <w:rPr>
          <w:rFonts w:eastAsia="標楷體"/>
          <w:sz w:val="22"/>
          <w:szCs w:val="18"/>
        </w:rPr>
        <w:t>(</w:t>
      </w:r>
      <w:r w:rsidRPr="00B15DC0">
        <w:rPr>
          <w:rFonts w:eastAsia="標楷體" w:hint="eastAsia"/>
          <w:sz w:val="22"/>
          <w:szCs w:val="18"/>
        </w:rPr>
        <w:t>5</w:t>
      </w:r>
      <w:r w:rsidRPr="00B15DC0">
        <w:rPr>
          <w:rFonts w:eastAsia="標楷體"/>
          <w:sz w:val="22"/>
          <w:szCs w:val="18"/>
        </w:rPr>
        <w:t>年內及前一等級</w:t>
      </w:r>
      <w:r w:rsidRPr="00B15DC0">
        <w:rPr>
          <w:rFonts w:eastAsia="標楷體"/>
          <w:sz w:val="22"/>
          <w:szCs w:val="18"/>
        </w:rPr>
        <w:t>)</w:t>
      </w:r>
      <w:r w:rsidRPr="00B15DC0">
        <w:rPr>
          <w:rFonts w:eastAsia="標楷體"/>
          <w:sz w:val="22"/>
          <w:szCs w:val="18"/>
        </w:rPr>
        <w:t>；送審人曾於前述期限內懷孕或生產者，得申請延長代表作品及參考成果年限各</w:t>
      </w:r>
      <w:r w:rsidRPr="00B15DC0">
        <w:rPr>
          <w:rFonts w:eastAsia="標楷體" w:hint="eastAsia"/>
          <w:sz w:val="22"/>
          <w:szCs w:val="18"/>
        </w:rPr>
        <w:t>2</w:t>
      </w:r>
      <w:r w:rsidRPr="00B15DC0">
        <w:rPr>
          <w:rFonts w:eastAsia="標楷體"/>
          <w:sz w:val="22"/>
          <w:szCs w:val="18"/>
        </w:rPr>
        <w:t>年。各學院、系</w:t>
      </w:r>
      <w:r w:rsidRPr="00B15DC0">
        <w:rPr>
          <w:rFonts w:eastAsia="標楷體"/>
          <w:sz w:val="22"/>
          <w:szCs w:val="18"/>
        </w:rPr>
        <w:t>(</w:t>
      </w:r>
      <w:r w:rsidRPr="00B15DC0">
        <w:rPr>
          <w:rFonts w:eastAsia="標楷體"/>
          <w:sz w:val="22"/>
          <w:szCs w:val="18"/>
        </w:rPr>
        <w:t>科</w:t>
      </w:r>
      <w:r w:rsidRPr="00B15DC0">
        <w:rPr>
          <w:rFonts w:eastAsia="標楷體"/>
          <w:sz w:val="22"/>
          <w:szCs w:val="18"/>
        </w:rPr>
        <w:t>)</w:t>
      </w:r>
      <w:r w:rsidRPr="00B15DC0">
        <w:rPr>
          <w:rFonts w:eastAsia="標楷體"/>
          <w:sz w:val="22"/>
          <w:szCs w:val="18"/>
        </w:rPr>
        <w:t>所如有更短年限之規定者，從其規定。</w:t>
      </w:r>
    </w:p>
    <w:p w:rsidR="00635492" w:rsidRPr="00B15DC0" w:rsidRDefault="00635492" w:rsidP="00635492">
      <w:pPr>
        <w:spacing w:line="200" w:lineRule="exact"/>
        <w:ind w:left="880" w:hangingChars="400" w:hanging="880"/>
        <w:rPr>
          <w:rFonts w:eastAsia="標楷體"/>
          <w:sz w:val="22"/>
          <w:szCs w:val="18"/>
        </w:rPr>
      </w:pPr>
    </w:p>
    <w:p w:rsidR="00635492" w:rsidRPr="00B15DC0" w:rsidRDefault="00635492" w:rsidP="00635492">
      <w:pPr>
        <w:spacing w:line="200" w:lineRule="exact"/>
        <w:ind w:left="880" w:hangingChars="400" w:hanging="880"/>
        <w:rPr>
          <w:rFonts w:eastAsia="標楷體"/>
          <w:sz w:val="22"/>
          <w:szCs w:val="18"/>
        </w:rPr>
      </w:pPr>
      <w:r w:rsidRPr="00B15DC0">
        <w:rPr>
          <w:rFonts w:eastAsia="標楷體"/>
          <w:sz w:val="22"/>
          <w:szCs w:val="18"/>
        </w:rPr>
        <w:t>送審單位聯絡電話：</w:t>
      </w:r>
      <w:r w:rsidRPr="00B15DC0">
        <w:rPr>
          <w:rFonts w:eastAsia="標楷體"/>
          <w:sz w:val="22"/>
          <w:szCs w:val="18"/>
        </w:rPr>
        <w:t xml:space="preserve">                 </w:t>
      </w:r>
      <w:r w:rsidRPr="00B15DC0">
        <w:rPr>
          <w:rFonts w:eastAsia="標楷體"/>
          <w:sz w:val="22"/>
          <w:szCs w:val="18"/>
        </w:rPr>
        <w:t xml:space="preserve">　　聯絡人：</w:t>
      </w:r>
    </w:p>
    <w:p w:rsidR="00635492" w:rsidRPr="00B15DC0" w:rsidRDefault="00635492" w:rsidP="00635492">
      <w:pPr>
        <w:spacing w:line="520" w:lineRule="exact"/>
        <w:jc w:val="center"/>
        <w:rPr>
          <w:rFonts w:eastAsia="標楷體"/>
          <w:b/>
          <w:spacing w:val="-16"/>
        </w:rPr>
      </w:pPr>
      <w:r w:rsidRPr="00B15DC0">
        <w:rPr>
          <w:rFonts w:eastAsia="標楷體"/>
          <w:b/>
          <w:spacing w:val="-16"/>
          <w:sz w:val="40"/>
        </w:rPr>
        <w:br w:type="page"/>
      </w:r>
      <w:r w:rsidRPr="00B15DC0">
        <w:rPr>
          <w:rFonts w:eastAsia="標楷體"/>
          <w:b/>
          <w:spacing w:val="-16"/>
          <w:sz w:val="36"/>
          <w:szCs w:val="36"/>
        </w:rPr>
        <w:lastRenderedPageBreak/>
        <w:t>國立臺灣大學文學院</w:t>
      </w:r>
      <w:r w:rsidRPr="00B15DC0">
        <w:rPr>
          <w:rFonts w:eastAsia="標楷體"/>
          <w:b/>
          <w:sz w:val="36"/>
          <w:szCs w:val="36"/>
          <w:u w:val="single"/>
        </w:rPr>
        <w:t>藝術類科</w:t>
      </w:r>
      <w:r w:rsidRPr="00B15DC0">
        <w:rPr>
          <w:rFonts w:eastAsia="標楷體"/>
          <w:b/>
          <w:spacing w:val="-16"/>
          <w:sz w:val="36"/>
          <w:szCs w:val="36"/>
        </w:rPr>
        <w:t>教師作品審查意見表</w:t>
      </w:r>
      <w:r w:rsidRPr="00B15DC0">
        <w:rPr>
          <w:rFonts w:eastAsia="標楷體"/>
          <w:b/>
        </w:rPr>
        <w:t>(</w:t>
      </w:r>
      <w:proofErr w:type="gramStart"/>
      <w:r w:rsidRPr="00B15DC0">
        <w:rPr>
          <w:rFonts w:eastAsia="標楷體"/>
          <w:b/>
        </w:rPr>
        <w:t>乙表</w:t>
      </w:r>
      <w:proofErr w:type="gramEnd"/>
      <w:r w:rsidRPr="00B15DC0">
        <w:rPr>
          <w:rFonts w:eastAsia="標楷體"/>
          <w:b/>
        </w:rPr>
        <w:t>)</w:t>
      </w:r>
      <w:r w:rsidRPr="00B15DC0">
        <w:rPr>
          <w:rFonts w:eastAsia="標楷體"/>
          <w:b/>
          <w:spacing w:val="-16"/>
        </w:rPr>
        <w:t>（新聘用）</w:t>
      </w:r>
    </w:p>
    <w:tbl>
      <w:tblPr>
        <w:tblpPr w:leftFromText="180" w:rightFromText="180" w:vertAnchor="text" w:horzAnchor="margin" w:tblpXSpec="center" w:tblpY="541"/>
        <w:tblW w:w="9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6"/>
        <w:gridCol w:w="1350"/>
        <w:gridCol w:w="634"/>
        <w:gridCol w:w="1264"/>
        <w:gridCol w:w="1274"/>
        <w:gridCol w:w="720"/>
        <w:gridCol w:w="2700"/>
      </w:tblGrid>
      <w:tr w:rsidR="00B15DC0" w:rsidRPr="00B15DC0" w:rsidTr="00F54BC9">
        <w:trPr>
          <w:trHeight w:val="1073"/>
          <w:tblHeader/>
        </w:trPr>
        <w:tc>
          <w:tcPr>
            <w:tcW w:w="144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492" w:rsidRPr="00B15DC0" w:rsidRDefault="00635492" w:rsidP="00F54BC9">
            <w:pPr>
              <w:spacing w:line="240" w:lineRule="exact"/>
              <w:jc w:val="both"/>
              <w:rPr>
                <w:rFonts w:eastAsia="標楷體"/>
              </w:rPr>
            </w:pPr>
            <w:proofErr w:type="gramStart"/>
            <w:r w:rsidRPr="00B15DC0">
              <w:rPr>
                <w:rFonts w:eastAsia="標楷體"/>
              </w:rPr>
              <w:t>送審系所</w:t>
            </w:r>
            <w:proofErr w:type="gramEnd"/>
            <w:r w:rsidRPr="00B15DC0">
              <w:rPr>
                <w:rFonts w:eastAsia="標楷體" w:hint="eastAsia"/>
              </w:rPr>
              <w:t>、學位學程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492" w:rsidRPr="00B15DC0" w:rsidRDefault="00635492" w:rsidP="00F54BC9">
            <w:pPr>
              <w:rPr>
                <w:rFonts w:eastAsia="標楷體"/>
                <w:szCs w:val="20"/>
              </w:rPr>
            </w:pPr>
          </w:p>
        </w:tc>
        <w:tc>
          <w:tcPr>
            <w:tcW w:w="6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492" w:rsidRPr="00B15DC0" w:rsidRDefault="00635492" w:rsidP="00F54BC9">
            <w:pPr>
              <w:rPr>
                <w:rFonts w:eastAsia="標楷體"/>
                <w:szCs w:val="20"/>
              </w:rPr>
            </w:pPr>
            <w:r w:rsidRPr="00B15DC0">
              <w:rPr>
                <w:rFonts w:eastAsia="標楷體"/>
              </w:rPr>
              <w:t>姓名</w:t>
            </w:r>
          </w:p>
        </w:tc>
        <w:tc>
          <w:tcPr>
            <w:tcW w:w="253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492" w:rsidRPr="00B15DC0" w:rsidRDefault="00635492" w:rsidP="00F54BC9">
            <w:pPr>
              <w:rPr>
                <w:rFonts w:eastAsia="標楷體"/>
                <w:szCs w:val="20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492" w:rsidRPr="00B15DC0" w:rsidRDefault="00635492" w:rsidP="00F54BC9">
            <w:pPr>
              <w:rPr>
                <w:rFonts w:eastAsia="標楷體"/>
                <w:szCs w:val="20"/>
              </w:rPr>
            </w:pPr>
            <w:r w:rsidRPr="00B15DC0">
              <w:rPr>
                <w:rFonts w:eastAsia="標楷體"/>
              </w:rPr>
              <w:t>送審</w:t>
            </w:r>
          </w:p>
          <w:p w:rsidR="00635492" w:rsidRPr="00B15DC0" w:rsidRDefault="00635492" w:rsidP="00F54BC9">
            <w:pPr>
              <w:rPr>
                <w:rFonts w:eastAsia="標楷體"/>
                <w:szCs w:val="20"/>
              </w:rPr>
            </w:pPr>
            <w:r w:rsidRPr="00B15DC0">
              <w:rPr>
                <w:rFonts w:eastAsia="標楷體"/>
              </w:rPr>
              <w:t>等級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35492" w:rsidRPr="00B15DC0" w:rsidRDefault="00635492" w:rsidP="00F54BC9">
            <w:pPr>
              <w:spacing w:line="240" w:lineRule="exact"/>
              <w:rPr>
                <w:rFonts w:eastAsia="標楷體"/>
                <w:szCs w:val="20"/>
              </w:rPr>
            </w:pPr>
            <w:r w:rsidRPr="00B15DC0">
              <w:rPr>
                <w:rFonts w:ascii="新細明體" w:hAnsi="新細明體"/>
              </w:rPr>
              <w:t>□</w:t>
            </w:r>
            <w:r w:rsidRPr="00B15DC0">
              <w:rPr>
                <w:rFonts w:eastAsia="標楷體"/>
              </w:rPr>
              <w:t xml:space="preserve"> </w:t>
            </w:r>
            <w:r w:rsidRPr="00B15DC0">
              <w:rPr>
                <w:rFonts w:eastAsia="標楷體"/>
              </w:rPr>
              <w:t>教　　授</w:t>
            </w:r>
          </w:p>
          <w:p w:rsidR="00635492" w:rsidRPr="00B15DC0" w:rsidRDefault="00635492" w:rsidP="00F54BC9">
            <w:pPr>
              <w:spacing w:line="240" w:lineRule="exact"/>
              <w:rPr>
                <w:rFonts w:eastAsia="標楷體"/>
                <w:szCs w:val="20"/>
              </w:rPr>
            </w:pPr>
            <w:r w:rsidRPr="00B15DC0">
              <w:rPr>
                <w:rFonts w:ascii="新細明體" w:hAnsi="新細明體"/>
              </w:rPr>
              <w:t>□</w:t>
            </w:r>
            <w:r w:rsidRPr="00B15DC0">
              <w:rPr>
                <w:rFonts w:eastAsia="標楷體"/>
              </w:rPr>
              <w:t xml:space="preserve"> </w:t>
            </w:r>
            <w:r w:rsidRPr="00B15DC0">
              <w:rPr>
                <w:rFonts w:eastAsia="標楷體"/>
              </w:rPr>
              <w:t>副</w:t>
            </w:r>
            <w:r w:rsidRPr="00B15DC0">
              <w:rPr>
                <w:rFonts w:eastAsia="標楷體"/>
              </w:rPr>
              <w:t xml:space="preserve"> </w:t>
            </w:r>
            <w:r w:rsidRPr="00B15DC0">
              <w:rPr>
                <w:rFonts w:eastAsia="標楷體"/>
              </w:rPr>
              <w:t>教</w:t>
            </w:r>
            <w:r w:rsidRPr="00B15DC0">
              <w:rPr>
                <w:rFonts w:eastAsia="標楷體"/>
              </w:rPr>
              <w:t xml:space="preserve"> </w:t>
            </w:r>
            <w:r w:rsidRPr="00B15DC0">
              <w:rPr>
                <w:rFonts w:eastAsia="標楷體"/>
              </w:rPr>
              <w:t>授</w:t>
            </w:r>
          </w:p>
          <w:p w:rsidR="00635492" w:rsidRPr="00B15DC0" w:rsidRDefault="00635492" w:rsidP="00F54BC9">
            <w:pPr>
              <w:spacing w:line="240" w:lineRule="exact"/>
              <w:rPr>
                <w:rFonts w:eastAsia="標楷體"/>
                <w:szCs w:val="20"/>
              </w:rPr>
            </w:pPr>
            <w:r w:rsidRPr="00B15DC0">
              <w:rPr>
                <w:rFonts w:ascii="新細明體" w:hAnsi="新細明體"/>
              </w:rPr>
              <w:t>□</w:t>
            </w:r>
            <w:r w:rsidRPr="00B15DC0">
              <w:rPr>
                <w:rFonts w:eastAsia="標楷體"/>
              </w:rPr>
              <w:t xml:space="preserve"> </w:t>
            </w:r>
            <w:r w:rsidRPr="00B15DC0">
              <w:rPr>
                <w:rFonts w:eastAsia="標楷體"/>
              </w:rPr>
              <w:t>助理教授</w:t>
            </w:r>
          </w:p>
          <w:p w:rsidR="00635492" w:rsidRPr="00B15DC0" w:rsidRDefault="00635492" w:rsidP="00F54BC9">
            <w:pPr>
              <w:snapToGrid w:val="0"/>
              <w:spacing w:line="240" w:lineRule="exact"/>
              <w:rPr>
                <w:rFonts w:eastAsia="標楷體"/>
                <w:szCs w:val="20"/>
              </w:rPr>
            </w:pPr>
            <w:r w:rsidRPr="00B15DC0">
              <w:rPr>
                <w:rFonts w:ascii="新細明體" w:hAnsi="新細明體"/>
              </w:rPr>
              <w:t>□</w:t>
            </w:r>
            <w:r w:rsidRPr="00B15DC0">
              <w:rPr>
                <w:rFonts w:eastAsia="標楷體"/>
              </w:rPr>
              <w:t xml:space="preserve"> </w:t>
            </w:r>
            <w:r w:rsidRPr="00B15DC0">
              <w:rPr>
                <w:rFonts w:eastAsia="標楷體"/>
              </w:rPr>
              <w:t>講　　師</w:t>
            </w:r>
          </w:p>
        </w:tc>
      </w:tr>
      <w:tr w:rsidR="00B15DC0" w:rsidRPr="00B15DC0" w:rsidTr="00F54BC9">
        <w:trPr>
          <w:trHeight w:val="867"/>
          <w:tblHeader/>
        </w:trPr>
        <w:tc>
          <w:tcPr>
            <w:tcW w:w="14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35492" w:rsidRPr="00B15DC0" w:rsidRDefault="00635492" w:rsidP="00F54BC9">
            <w:pPr>
              <w:ind w:left="57" w:right="57"/>
              <w:jc w:val="both"/>
              <w:rPr>
                <w:rFonts w:eastAsia="標楷體"/>
              </w:rPr>
            </w:pPr>
            <w:r w:rsidRPr="00B15DC0">
              <w:rPr>
                <w:rFonts w:eastAsia="標楷體"/>
                <w:spacing w:val="-20"/>
              </w:rPr>
              <w:t>代表作品名稱</w:t>
            </w:r>
          </w:p>
        </w:tc>
        <w:tc>
          <w:tcPr>
            <w:tcW w:w="7942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35492" w:rsidRPr="00B15DC0" w:rsidRDefault="00635492" w:rsidP="00F54BC9">
            <w:pPr>
              <w:ind w:left="57"/>
              <w:rPr>
                <w:rFonts w:eastAsia="標楷體"/>
                <w:sz w:val="22"/>
                <w:szCs w:val="20"/>
              </w:rPr>
            </w:pPr>
          </w:p>
        </w:tc>
      </w:tr>
      <w:tr w:rsidR="00B15DC0" w:rsidRPr="00B15DC0" w:rsidTr="00F54BC9">
        <w:trPr>
          <w:trHeight w:val="4646"/>
        </w:trPr>
        <w:tc>
          <w:tcPr>
            <w:tcW w:w="9388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35492" w:rsidRPr="00B15DC0" w:rsidRDefault="00635492" w:rsidP="00F54BC9">
            <w:pPr>
              <w:ind w:left="57"/>
              <w:rPr>
                <w:rFonts w:eastAsia="標楷體"/>
                <w:szCs w:val="20"/>
              </w:rPr>
            </w:pPr>
            <w:r w:rsidRPr="00B15DC0">
              <w:rPr>
                <w:rFonts w:eastAsia="標楷體"/>
              </w:rPr>
              <w:t>審查意見：</w:t>
            </w:r>
            <w:r w:rsidRPr="00B15DC0">
              <w:rPr>
                <w:rFonts w:eastAsia="標楷體"/>
                <w:sz w:val="20"/>
                <w:szCs w:val="20"/>
              </w:rPr>
              <w:t>(</w:t>
            </w:r>
            <w:proofErr w:type="gramStart"/>
            <w:r w:rsidRPr="00B15DC0">
              <w:rPr>
                <w:rFonts w:eastAsia="標楷體"/>
                <w:sz w:val="20"/>
                <w:szCs w:val="20"/>
              </w:rPr>
              <w:t>本頁係可</w:t>
            </w:r>
            <w:proofErr w:type="gramEnd"/>
            <w:r w:rsidRPr="00B15DC0">
              <w:rPr>
                <w:rFonts w:eastAsia="標楷體"/>
                <w:sz w:val="20"/>
                <w:szCs w:val="20"/>
              </w:rPr>
              <w:t>公開提供送審人參考文件，</w:t>
            </w:r>
            <w:r w:rsidRPr="00B15DC0">
              <w:rPr>
                <w:rFonts w:eastAsia="標楷體"/>
                <w:sz w:val="18"/>
                <w:szCs w:val="18"/>
              </w:rPr>
              <w:t>請分別就代表作品及參考作品具體審查及撰寫審查意見，另</w:t>
            </w:r>
            <w:r w:rsidRPr="00B15DC0">
              <w:rPr>
                <w:rFonts w:eastAsia="標楷體"/>
                <w:sz w:val="20"/>
                <w:szCs w:val="20"/>
              </w:rPr>
              <w:t>請儘量以打字方式呈現，</w:t>
            </w:r>
            <w:proofErr w:type="gramStart"/>
            <w:r w:rsidRPr="00B15DC0">
              <w:rPr>
                <w:rFonts w:eastAsia="標楷體"/>
                <w:sz w:val="20"/>
                <w:szCs w:val="20"/>
              </w:rPr>
              <w:t>並勾選</w:t>
            </w:r>
            <w:proofErr w:type="gramEnd"/>
            <w:r w:rsidRPr="00B15DC0">
              <w:rPr>
                <w:rFonts w:eastAsia="標楷體"/>
                <w:sz w:val="20"/>
                <w:szCs w:val="20"/>
              </w:rPr>
              <w:t>優缺點欄位及總評欄。</w:t>
            </w:r>
            <w:r w:rsidRPr="00B15DC0">
              <w:rPr>
                <w:rFonts w:eastAsia="標楷體"/>
                <w:sz w:val="20"/>
                <w:szCs w:val="20"/>
              </w:rPr>
              <w:t>)</w:t>
            </w:r>
          </w:p>
        </w:tc>
      </w:tr>
      <w:tr w:rsidR="00B15DC0" w:rsidRPr="00B15DC0" w:rsidTr="00F54BC9">
        <w:trPr>
          <w:trHeight w:val="333"/>
        </w:trPr>
        <w:tc>
          <w:tcPr>
            <w:tcW w:w="4694" w:type="dxa"/>
            <w:gridSpan w:val="4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492" w:rsidRPr="00B15DC0" w:rsidRDefault="00635492" w:rsidP="00F54BC9">
            <w:pPr>
              <w:snapToGrid w:val="0"/>
              <w:jc w:val="center"/>
              <w:rPr>
                <w:rFonts w:eastAsia="標楷體"/>
                <w:szCs w:val="20"/>
              </w:rPr>
            </w:pPr>
            <w:r w:rsidRPr="00B15DC0">
              <w:rPr>
                <w:rFonts w:eastAsia="標楷體"/>
              </w:rPr>
              <w:t>優　　　　　　　　良</w:t>
            </w:r>
          </w:p>
        </w:tc>
        <w:tc>
          <w:tcPr>
            <w:tcW w:w="4694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35492" w:rsidRPr="00B15DC0" w:rsidRDefault="00635492" w:rsidP="00F54BC9">
            <w:pPr>
              <w:snapToGrid w:val="0"/>
              <w:ind w:left="692"/>
              <w:jc w:val="center"/>
              <w:rPr>
                <w:rFonts w:eastAsia="標楷體"/>
                <w:szCs w:val="20"/>
              </w:rPr>
            </w:pPr>
            <w:r w:rsidRPr="00B15DC0">
              <w:rPr>
                <w:rFonts w:eastAsia="標楷體"/>
              </w:rPr>
              <w:t>缺　　　　　　　　點</w:t>
            </w:r>
          </w:p>
        </w:tc>
      </w:tr>
      <w:tr w:rsidR="00B15DC0" w:rsidRPr="00B15DC0" w:rsidTr="00F54BC9">
        <w:trPr>
          <w:trHeight w:val="2153"/>
        </w:trPr>
        <w:tc>
          <w:tcPr>
            <w:tcW w:w="4694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35492" w:rsidRPr="00B15DC0" w:rsidRDefault="00635492" w:rsidP="00F54BC9">
            <w:pPr>
              <w:snapToGrid w:val="0"/>
              <w:spacing w:line="280" w:lineRule="exact"/>
              <w:rPr>
                <w:rFonts w:eastAsia="標楷體"/>
              </w:rPr>
            </w:pPr>
            <w:r w:rsidRPr="00B15DC0">
              <w:rPr>
                <w:rFonts w:eastAsia="標楷體"/>
              </w:rPr>
              <w:t>創作</w:t>
            </w:r>
          </w:p>
          <w:p w:rsidR="00635492" w:rsidRPr="00B15DC0" w:rsidRDefault="00635492" w:rsidP="00F54BC9">
            <w:pPr>
              <w:snapToGrid w:val="0"/>
              <w:spacing w:line="280" w:lineRule="exact"/>
              <w:ind w:left="178"/>
              <w:rPr>
                <w:rFonts w:eastAsia="標楷體"/>
              </w:rPr>
            </w:pPr>
            <w:r w:rsidRPr="00B15DC0">
              <w:rPr>
                <w:rFonts w:ascii="新細明體" w:hAnsi="新細明體"/>
              </w:rPr>
              <w:t>□</w:t>
            </w:r>
            <w:r w:rsidRPr="00B15DC0">
              <w:rPr>
                <w:rFonts w:eastAsia="標楷體"/>
              </w:rPr>
              <w:t>作品富於創造性</w:t>
            </w:r>
          </w:p>
          <w:p w:rsidR="00635492" w:rsidRPr="00B15DC0" w:rsidRDefault="00635492" w:rsidP="00F54BC9">
            <w:pPr>
              <w:snapToGrid w:val="0"/>
              <w:spacing w:line="280" w:lineRule="exact"/>
              <w:ind w:left="178"/>
              <w:rPr>
                <w:rFonts w:eastAsia="標楷體"/>
              </w:rPr>
            </w:pPr>
            <w:r w:rsidRPr="00B15DC0">
              <w:rPr>
                <w:rFonts w:ascii="新細明體" w:hAnsi="新細明體"/>
              </w:rPr>
              <w:t>□</w:t>
            </w:r>
            <w:r w:rsidRPr="00B15DC0">
              <w:rPr>
                <w:rFonts w:eastAsia="標楷體"/>
              </w:rPr>
              <w:t>創作技術良好</w:t>
            </w:r>
          </w:p>
          <w:p w:rsidR="00635492" w:rsidRPr="00B15DC0" w:rsidRDefault="00635492" w:rsidP="00F54BC9">
            <w:pPr>
              <w:snapToGrid w:val="0"/>
              <w:spacing w:line="280" w:lineRule="exact"/>
              <w:ind w:left="178"/>
              <w:rPr>
                <w:rFonts w:eastAsia="標楷體"/>
              </w:rPr>
            </w:pPr>
            <w:r w:rsidRPr="00B15DC0">
              <w:rPr>
                <w:rFonts w:ascii="新細明體" w:hAnsi="新細明體"/>
              </w:rPr>
              <w:t>□</w:t>
            </w:r>
            <w:r w:rsidRPr="00B15DC0">
              <w:rPr>
                <w:rFonts w:eastAsia="標楷體"/>
              </w:rPr>
              <w:t>具有新的研究創作見解</w:t>
            </w:r>
          </w:p>
          <w:p w:rsidR="00635492" w:rsidRPr="00B15DC0" w:rsidRDefault="00635492" w:rsidP="00F54BC9">
            <w:pPr>
              <w:snapToGrid w:val="0"/>
              <w:spacing w:line="280" w:lineRule="exact"/>
              <w:ind w:left="178"/>
              <w:rPr>
                <w:rFonts w:eastAsia="標楷體"/>
              </w:rPr>
            </w:pPr>
            <w:r w:rsidRPr="00B15DC0">
              <w:rPr>
                <w:rFonts w:ascii="新細明體" w:hAnsi="新細明體"/>
              </w:rPr>
              <w:t>□</w:t>
            </w:r>
            <w:r w:rsidRPr="00B15DC0">
              <w:rPr>
                <w:rFonts w:eastAsia="標楷體"/>
              </w:rPr>
              <w:t>過去創作歷程成績優秀</w:t>
            </w:r>
          </w:p>
          <w:p w:rsidR="00635492" w:rsidRPr="00B15DC0" w:rsidRDefault="00635492" w:rsidP="00F54BC9">
            <w:pPr>
              <w:snapToGrid w:val="0"/>
              <w:spacing w:line="280" w:lineRule="exact"/>
              <w:ind w:left="178"/>
              <w:rPr>
                <w:rFonts w:eastAsia="標楷體"/>
              </w:rPr>
            </w:pPr>
            <w:r w:rsidRPr="00B15DC0">
              <w:rPr>
                <w:rFonts w:ascii="新細明體" w:hAnsi="新細明體"/>
              </w:rPr>
              <w:t>□</w:t>
            </w:r>
            <w:r w:rsidRPr="00B15DC0">
              <w:rPr>
                <w:rFonts w:eastAsia="標楷體"/>
              </w:rPr>
              <w:t>具藝術價值</w:t>
            </w:r>
          </w:p>
          <w:p w:rsidR="00635492" w:rsidRPr="00B15DC0" w:rsidRDefault="00635492" w:rsidP="00F54BC9">
            <w:pPr>
              <w:snapToGrid w:val="0"/>
              <w:spacing w:line="280" w:lineRule="exact"/>
              <w:ind w:left="178" w:right="57"/>
              <w:jc w:val="both"/>
              <w:rPr>
                <w:rFonts w:eastAsia="標楷體"/>
              </w:rPr>
            </w:pPr>
            <w:r w:rsidRPr="00B15DC0">
              <w:rPr>
                <w:rFonts w:ascii="新細明體" w:hAnsi="新細明體"/>
              </w:rPr>
              <w:t>□</w:t>
            </w:r>
            <w:r w:rsidRPr="00B15DC0">
              <w:rPr>
                <w:rFonts w:eastAsia="標楷體"/>
              </w:rPr>
              <w:t>其他：</w:t>
            </w:r>
          </w:p>
          <w:p w:rsidR="00635492" w:rsidRPr="00B15DC0" w:rsidRDefault="00635492" w:rsidP="00F54BC9">
            <w:pPr>
              <w:snapToGrid w:val="0"/>
              <w:spacing w:line="280" w:lineRule="exact"/>
              <w:ind w:right="57"/>
              <w:jc w:val="both"/>
              <w:rPr>
                <w:rFonts w:eastAsia="標楷體"/>
              </w:rPr>
            </w:pPr>
          </w:p>
          <w:p w:rsidR="00635492" w:rsidRPr="00B15DC0" w:rsidRDefault="00635492" w:rsidP="00F54BC9">
            <w:pPr>
              <w:snapToGrid w:val="0"/>
              <w:spacing w:line="280" w:lineRule="exact"/>
              <w:ind w:right="57"/>
              <w:jc w:val="both"/>
              <w:rPr>
                <w:rFonts w:eastAsia="標楷體"/>
              </w:rPr>
            </w:pPr>
            <w:r w:rsidRPr="00B15DC0">
              <w:rPr>
                <w:rFonts w:eastAsia="標楷體"/>
              </w:rPr>
              <w:t>演奏（唱）及指揮</w:t>
            </w:r>
          </w:p>
          <w:p w:rsidR="00635492" w:rsidRPr="00B15DC0" w:rsidRDefault="00635492" w:rsidP="00F54BC9">
            <w:pPr>
              <w:snapToGrid w:val="0"/>
              <w:spacing w:line="280" w:lineRule="exact"/>
              <w:ind w:left="178"/>
              <w:rPr>
                <w:rFonts w:eastAsia="標楷體"/>
              </w:rPr>
            </w:pPr>
            <w:r w:rsidRPr="00B15DC0">
              <w:rPr>
                <w:rFonts w:ascii="新細明體" w:hAnsi="新細明體"/>
              </w:rPr>
              <w:t>□</w:t>
            </w:r>
            <w:r w:rsidRPr="00B15DC0">
              <w:rPr>
                <w:rFonts w:eastAsia="標楷體"/>
              </w:rPr>
              <w:t>演出作品具經典性</w:t>
            </w:r>
          </w:p>
          <w:p w:rsidR="00635492" w:rsidRPr="00B15DC0" w:rsidRDefault="00635492" w:rsidP="00F54BC9">
            <w:pPr>
              <w:snapToGrid w:val="0"/>
              <w:spacing w:line="280" w:lineRule="exact"/>
              <w:ind w:left="178"/>
              <w:rPr>
                <w:rFonts w:eastAsia="標楷體"/>
              </w:rPr>
            </w:pPr>
            <w:r w:rsidRPr="00B15DC0">
              <w:rPr>
                <w:rFonts w:ascii="新細明體" w:hAnsi="新細明體"/>
              </w:rPr>
              <w:t>□</w:t>
            </w:r>
            <w:r w:rsidRPr="00B15DC0">
              <w:rPr>
                <w:rFonts w:eastAsia="標楷體"/>
              </w:rPr>
              <w:t>演出技巧完善優秀</w:t>
            </w:r>
          </w:p>
          <w:p w:rsidR="00635492" w:rsidRPr="00B15DC0" w:rsidRDefault="00635492" w:rsidP="00F54BC9">
            <w:pPr>
              <w:snapToGrid w:val="0"/>
              <w:spacing w:line="280" w:lineRule="exact"/>
              <w:ind w:left="178"/>
              <w:rPr>
                <w:rFonts w:eastAsia="標楷體"/>
              </w:rPr>
            </w:pPr>
            <w:r w:rsidRPr="00B15DC0">
              <w:rPr>
                <w:rFonts w:ascii="新細明體" w:hAnsi="新細明體"/>
              </w:rPr>
              <w:t>□</w:t>
            </w:r>
            <w:r w:rsidRPr="00B15DC0">
              <w:rPr>
                <w:rFonts w:eastAsia="標楷體"/>
              </w:rPr>
              <w:t>詮釋手法傑出</w:t>
            </w:r>
          </w:p>
          <w:p w:rsidR="00635492" w:rsidRPr="00B15DC0" w:rsidRDefault="00635492" w:rsidP="00F54BC9">
            <w:pPr>
              <w:snapToGrid w:val="0"/>
              <w:spacing w:line="280" w:lineRule="exact"/>
              <w:ind w:left="178"/>
              <w:rPr>
                <w:rFonts w:eastAsia="標楷體"/>
              </w:rPr>
            </w:pPr>
            <w:r w:rsidRPr="00B15DC0">
              <w:rPr>
                <w:rFonts w:ascii="新細明體" w:hAnsi="新細明體"/>
              </w:rPr>
              <w:t>□</w:t>
            </w:r>
            <w:r w:rsidRPr="00B15DC0">
              <w:rPr>
                <w:rFonts w:eastAsia="標楷體"/>
              </w:rPr>
              <w:t>歷年表現優異</w:t>
            </w:r>
          </w:p>
          <w:p w:rsidR="00635492" w:rsidRPr="00B15DC0" w:rsidRDefault="00635492" w:rsidP="00F54BC9">
            <w:pPr>
              <w:snapToGrid w:val="0"/>
              <w:spacing w:line="280" w:lineRule="exact"/>
              <w:ind w:left="178"/>
              <w:rPr>
                <w:rFonts w:eastAsia="標楷體"/>
              </w:rPr>
            </w:pPr>
            <w:r w:rsidRPr="00B15DC0">
              <w:rPr>
                <w:rFonts w:ascii="新細明體" w:hAnsi="新細明體"/>
              </w:rPr>
              <w:t>□</w:t>
            </w:r>
            <w:r w:rsidRPr="00B15DC0">
              <w:rPr>
                <w:rFonts w:eastAsia="標楷體"/>
              </w:rPr>
              <w:t>具藝術內涵</w:t>
            </w:r>
          </w:p>
          <w:p w:rsidR="00635492" w:rsidRPr="00B15DC0" w:rsidRDefault="00635492" w:rsidP="00F54BC9">
            <w:pPr>
              <w:snapToGrid w:val="0"/>
              <w:spacing w:line="280" w:lineRule="exact"/>
              <w:ind w:left="178" w:right="57"/>
              <w:jc w:val="both"/>
              <w:rPr>
                <w:rFonts w:eastAsia="標楷體"/>
              </w:rPr>
            </w:pPr>
            <w:r w:rsidRPr="00B15DC0">
              <w:rPr>
                <w:rFonts w:ascii="新細明體" w:hAnsi="新細明體"/>
              </w:rPr>
              <w:t>□</w:t>
            </w:r>
            <w:r w:rsidRPr="00B15DC0">
              <w:rPr>
                <w:rFonts w:eastAsia="標楷體"/>
              </w:rPr>
              <w:t>其他：</w:t>
            </w:r>
          </w:p>
          <w:p w:rsidR="00635492" w:rsidRPr="00B15DC0" w:rsidRDefault="00635492" w:rsidP="00F54BC9">
            <w:pPr>
              <w:snapToGrid w:val="0"/>
              <w:spacing w:line="280" w:lineRule="exact"/>
              <w:ind w:right="57" w:firstLineChars="100" w:firstLine="240"/>
              <w:jc w:val="both"/>
              <w:rPr>
                <w:rFonts w:eastAsia="標楷體"/>
              </w:rPr>
            </w:pPr>
          </w:p>
        </w:tc>
        <w:tc>
          <w:tcPr>
            <w:tcW w:w="469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35492" w:rsidRPr="00B15DC0" w:rsidRDefault="00635492" w:rsidP="00F54BC9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  <w:r w:rsidRPr="00B15DC0">
              <w:rPr>
                <w:rFonts w:eastAsia="標楷體"/>
              </w:rPr>
              <w:t>創作</w:t>
            </w:r>
          </w:p>
          <w:p w:rsidR="00635492" w:rsidRPr="00B15DC0" w:rsidRDefault="00635492" w:rsidP="00F54BC9">
            <w:pPr>
              <w:snapToGrid w:val="0"/>
              <w:spacing w:line="280" w:lineRule="exact"/>
              <w:ind w:left="178"/>
              <w:jc w:val="both"/>
              <w:rPr>
                <w:rFonts w:eastAsia="標楷體"/>
              </w:rPr>
            </w:pPr>
            <w:r w:rsidRPr="00B15DC0">
              <w:rPr>
                <w:rFonts w:ascii="新細明體" w:hAnsi="新細明體"/>
              </w:rPr>
              <w:t>□</w:t>
            </w:r>
            <w:r w:rsidRPr="00B15DC0">
              <w:rPr>
                <w:rFonts w:eastAsia="標楷體"/>
              </w:rPr>
              <w:t>作品缺少創造性</w:t>
            </w:r>
          </w:p>
          <w:p w:rsidR="00635492" w:rsidRPr="00B15DC0" w:rsidRDefault="00635492" w:rsidP="00F54BC9">
            <w:pPr>
              <w:snapToGrid w:val="0"/>
              <w:spacing w:line="280" w:lineRule="exact"/>
              <w:ind w:left="178"/>
              <w:jc w:val="both"/>
              <w:rPr>
                <w:rFonts w:eastAsia="標楷體"/>
              </w:rPr>
            </w:pPr>
            <w:r w:rsidRPr="00B15DC0">
              <w:rPr>
                <w:rFonts w:ascii="新細明體" w:hAnsi="新細明體"/>
              </w:rPr>
              <w:t>□</w:t>
            </w:r>
            <w:r w:rsidRPr="00B15DC0">
              <w:rPr>
                <w:rFonts w:eastAsia="標楷體"/>
              </w:rPr>
              <w:t>作品技法內容表現較次</w:t>
            </w:r>
          </w:p>
          <w:p w:rsidR="00635492" w:rsidRPr="00B15DC0" w:rsidRDefault="00635492" w:rsidP="00F54BC9">
            <w:pPr>
              <w:snapToGrid w:val="0"/>
              <w:spacing w:line="280" w:lineRule="exact"/>
              <w:ind w:left="178"/>
              <w:jc w:val="both"/>
              <w:rPr>
                <w:rFonts w:eastAsia="標楷體"/>
              </w:rPr>
            </w:pPr>
            <w:r w:rsidRPr="00B15DC0">
              <w:rPr>
                <w:rFonts w:ascii="新細明體" w:hAnsi="新細明體"/>
              </w:rPr>
              <w:t>□</w:t>
            </w:r>
            <w:r w:rsidRPr="00B15DC0">
              <w:rPr>
                <w:rFonts w:eastAsia="標楷體"/>
              </w:rPr>
              <w:t>創作見解欠明</w:t>
            </w:r>
          </w:p>
          <w:p w:rsidR="00635492" w:rsidRPr="00B15DC0" w:rsidRDefault="00635492" w:rsidP="00F54BC9">
            <w:pPr>
              <w:snapToGrid w:val="0"/>
              <w:spacing w:line="280" w:lineRule="exact"/>
              <w:ind w:left="178"/>
              <w:jc w:val="both"/>
              <w:rPr>
                <w:rFonts w:eastAsia="標楷體"/>
              </w:rPr>
            </w:pPr>
            <w:r w:rsidRPr="00B15DC0">
              <w:rPr>
                <w:rFonts w:ascii="新細明體" w:hAnsi="新細明體"/>
              </w:rPr>
              <w:t>□</w:t>
            </w:r>
            <w:r w:rsidRPr="00B15DC0">
              <w:rPr>
                <w:rFonts w:eastAsia="標楷體"/>
              </w:rPr>
              <w:t>過去創作歷程欠佳</w:t>
            </w:r>
          </w:p>
          <w:p w:rsidR="00635492" w:rsidRPr="00B15DC0" w:rsidRDefault="00635492" w:rsidP="00F54BC9">
            <w:pPr>
              <w:snapToGrid w:val="0"/>
              <w:spacing w:line="280" w:lineRule="exact"/>
              <w:ind w:left="178"/>
              <w:jc w:val="both"/>
              <w:rPr>
                <w:rFonts w:eastAsia="標楷體"/>
              </w:rPr>
            </w:pPr>
            <w:r w:rsidRPr="00B15DC0">
              <w:rPr>
                <w:rFonts w:ascii="新細明體" w:hAnsi="新細明體"/>
              </w:rPr>
              <w:t>□</w:t>
            </w:r>
            <w:r w:rsidRPr="00B15DC0">
              <w:rPr>
                <w:rFonts w:eastAsia="標楷體"/>
              </w:rPr>
              <w:t>藝術價值不高</w:t>
            </w:r>
          </w:p>
          <w:p w:rsidR="00635492" w:rsidRPr="00B15DC0" w:rsidRDefault="00635492" w:rsidP="00F54BC9">
            <w:pPr>
              <w:snapToGrid w:val="0"/>
              <w:spacing w:line="280" w:lineRule="exact"/>
              <w:ind w:left="416" w:hanging="240"/>
              <w:jc w:val="both"/>
              <w:rPr>
                <w:rFonts w:eastAsia="標楷體"/>
              </w:rPr>
            </w:pPr>
            <w:r w:rsidRPr="00B15DC0">
              <w:rPr>
                <w:rFonts w:ascii="新細明體" w:hAnsi="新細明體"/>
              </w:rPr>
              <w:t>□</w:t>
            </w:r>
            <w:r w:rsidRPr="00B15DC0">
              <w:rPr>
                <w:rFonts w:eastAsia="標楷體"/>
              </w:rPr>
              <w:t>涉及抄襲或其他違反學術倫理情事（於審查意見欄指出具體事實）</w:t>
            </w:r>
          </w:p>
          <w:p w:rsidR="00635492" w:rsidRPr="00B15DC0" w:rsidRDefault="00635492" w:rsidP="00F54BC9">
            <w:pPr>
              <w:snapToGrid w:val="0"/>
              <w:spacing w:line="280" w:lineRule="exact"/>
              <w:ind w:left="178" w:right="57"/>
              <w:jc w:val="both"/>
              <w:rPr>
                <w:rFonts w:eastAsia="標楷體"/>
              </w:rPr>
            </w:pPr>
            <w:r w:rsidRPr="00B15DC0">
              <w:rPr>
                <w:rFonts w:eastAsia="標楷體"/>
              </w:rPr>
              <w:t>其他：</w:t>
            </w:r>
          </w:p>
          <w:p w:rsidR="00635492" w:rsidRPr="00B15DC0" w:rsidRDefault="00635492" w:rsidP="00F54BC9">
            <w:pPr>
              <w:snapToGrid w:val="0"/>
              <w:spacing w:line="280" w:lineRule="exact"/>
              <w:ind w:right="57"/>
              <w:jc w:val="both"/>
              <w:rPr>
                <w:rFonts w:eastAsia="標楷體"/>
              </w:rPr>
            </w:pPr>
            <w:r w:rsidRPr="00B15DC0">
              <w:rPr>
                <w:rFonts w:eastAsia="標楷體"/>
              </w:rPr>
              <w:t>演奏（唱）及指揮</w:t>
            </w:r>
          </w:p>
          <w:p w:rsidR="00635492" w:rsidRPr="00B15DC0" w:rsidRDefault="00635492" w:rsidP="00F54BC9">
            <w:pPr>
              <w:snapToGrid w:val="0"/>
              <w:spacing w:line="280" w:lineRule="exact"/>
              <w:ind w:left="178"/>
              <w:jc w:val="both"/>
              <w:rPr>
                <w:rFonts w:eastAsia="標楷體"/>
              </w:rPr>
            </w:pPr>
            <w:r w:rsidRPr="00B15DC0">
              <w:rPr>
                <w:rFonts w:ascii="新細明體" w:hAnsi="新細明體"/>
              </w:rPr>
              <w:t>□</w:t>
            </w:r>
            <w:r w:rsidRPr="00B15DC0">
              <w:rPr>
                <w:rFonts w:eastAsia="標楷體"/>
              </w:rPr>
              <w:t>演出作品藝術層次不高</w:t>
            </w:r>
          </w:p>
          <w:p w:rsidR="00635492" w:rsidRPr="00B15DC0" w:rsidRDefault="00635492" w:rsidP="00F54BC9">
            <w:pPr>
              <w:snapToGrid w:val="0"/>
              <w:spacing w:line="280" w:lineRule="exact"/>
              <w:ind w:left="178"/>
              <w:jc w:val="both"/>
              <w:rPr>
                <w:rFonts w:eastAsia="標楷體"/>
              </w:rPr>
            </w:pPr>
            <w:r w:rsidRPr="00B15DC0">
              <w:rPr>
                <w:rFonts w:ascii="新細明體" w:hAnsi="新細明體"/>
              </w:rPr>
              <w:t>□</w:t>
            </w:r>
            <w:r w:rsidRPr="00B15DC0">
              <w:rPr>
                <w:rFonts w:eastAsia="標楷體"/>
              </w:rPr>
              <w:t>演出技巧欠佳</w:t>
            </w:r>
          </w:p>
          <w:p w:rsidR="00635492" w:rsidRPr="00B15DC0" w:rsidRDefault="00635492" w:rsidP="00F54BC9">
            <w:pPr>
              <w:snapToGrid w:val="0"/>
              <w:spacing w:line="280" w:lineRule="exact"/>
              <w:ind w:left="178"/>
              <w:rPr>
                <w:rFonts w:eastAsia="標楷體"/>
              </w:rPr>
            </w:pPr>
            <w:r w:rsidRPr="00B15DC0">
              <w:rPr>
                <w:rFonts w:ascii="新細明體" w:hAnsi="新細明體"/>
              </w:rPr>
              <w:t>□</w:t>
            </w:r>
            <w:r w:rsidRPr="00B15DC0">
              <w:rPr>
                <w:rFonts w:eastAsia="標楷體"/>
              </w:rPr>
              <w:t>詮釋手法乏善可陳</w:t>
            </w:r>
          </w:p>
          <w:p w:rsidR="00635492" w:rsidRPr="00B15DC0" w:rsidRDefault="00635492" w:rsidP="00F54BC9">
            <w:pPr>
              <w:snapToGrid w:val="0"/>
              <w:spacing w:line="280" w:lineRule="exact"/>
              <w:ind w:left="178"/>
              <w:rPr>
                <w:rFonts w:eastAsia="標楷體"/>
              </w:rPr>
            </w:pPr>
            <w:r w:rsidRPr="00B15DC0">
              <w:rPr>
                <w:rFonts w:ascii="新細明體" w:hAnsi="新細明體"/>
              </w:rPr>
              <w:t>□</w:t>
            </w:r>
            <w:r w:rsidRPr="00B15DC0">
              <w:rPr>
                <w:rFonts w:eastAsia="標楷體"/>
              </w:rPr>
              <w:t>欠缺藝術內涵</w:t>
            </w:r>
          </w:p>
          <w:p w:rsidR="00635492" w:rsidRPr="00B15DC0" w:rsidRDefault="00635492" w:rsidP="00F54BC9">
            <w:pPr>
              <w:snapToGrid w:val="0"/>
              <w:spacing w:line="280" w:lineRule="exact"/>
              <w:ind w:left="416" w:hanging="240"/>
              <w:jc w:val="both"/>
              <w:rPr>
                <w:rFonts w:eastAsia="標楷體"/>
              </w:rPr>
            </w:pPr>
            <w:r w:rsidRPr="00B15DC0">
              <w:rPr>
                <w:rFonts w:ascii="新細明體" w:hAnsi="新細明體"/>
              </w:rPr>
              <w:t>□</w:t>
            </w:r>
            <w:r w:rsidRPr="00B15DC0">
              <w:rPr>
                <w:rFonts w:eastAsia="標楷體"/>
              </w:rPr>
              <w:t>涉及抄襲或其他違反學術倫理情事（於審查意見欄指出具體事實）</w:t>
            </w:r>
          </w:p>
          <w:p w:rsidR="00635492" w:rsidRPr="00B15DC0" w:rsidRDefault="00635492" w:rsidP="00F54BC9">
            <w:pPr>
              <w:snapToGrid w:val="0"/>
              <w:spacing w:line="280" w:lineRule="exact"/>
              <w:ind w:left="178" w:right="57"/>
              <w:jc w:val="both"/>
              <w:rPr>
                <w:rFonts w:eastAsia="標楷體"/>
              </w:rPr>
            </w:pPr>
            <w:r w:rsidRPr="00B15DC0">
              <w:rPr>
                <w:rFonts w:ascii="新細明體" w:hAnsi="新細明體"/>
              </w:rPr>
              <w:t>□</w:t>
            </w:r>
            <w:r w:rsidRPr="00B15DC0">
              <w:rPr>
                <w:rFonts w:eastAsia="標楷體"/>
              </w:rPr>
              <w:t>其他：</w:t>
            </w:r>
          </w:p>
          <w:p w:rsidR="00635492" w:rsidRPr="00B15DC0" w:rsidRDefault="00635492" w:rsidP="00F54BC9">
            <w:pPr>
              <w:snapToGrid w:val="0"/>
              <w:spacing w:line="280" w:lineRule="exact"/>
              <w:ind w:left="178"/>
              <w:rPr>
                <w:rFonts w:eastAsia="標楷體"/>
              </w:rPr>
            </w:pPr>
          </w:p>
          <w:p w:rsidR="00635492" w:rsidRPr="00B15DC0" w:rsidRDefault="00635492" w:rsidP="00F54BC9">
            <w:pPr>
              <w:snapToGrid w:val="0"/>
              <w:spacing w:line="280" w:lineRule="exact"/>
              <w:ind w:right="57"/>
              <w:jc w:val="both"/>
              <w:rPr>
                <w:rFonts w:eastAsia="標楷體"/>
              </w:rPr>
            </w:pPr>
          </w:p>
        </w:tc>
      </w:tr>
    </w:tbl>
    <w:p w:rsidR="00635492" w:rsidRPr="00B15DC0" w:rsidRDefault="00635492" w:rsidP="00635492">
      <w:pPr>
        <w:snapToGrid w:val="0"/>
        <w:spacing w:beforeLines="25" w:before="90" w:line="240" w:lineRule="exact"/>
        <w:rPr>
          <w:rFonts w:ascii="標楷體" w:eastAsia="標楷體" w:hAnsi="標楷體"/>
          <w:sz w:val="20"/>
          <w:szCs w:val="20"/>
        </w:rPr>
      </w:pPr>
      <w:r w:rsidRPr="00B15DC0">
        <w:rPr>
          <w:rFonts w:eastAsia="標楷體" w:hint="eastAsia"/>
          <w:sz w:val="28"/>
          <w:szCs w:val="28"/>
        </w:rPr>
        <w:t xml:space="preserve"> </w:t>
      </w:r>
      <w:r w:rsidRPr="00B15DC0">
        <w:rPr>
          <w:rFonts w:eastAsia="標楷體"/>
          <w:sz w:val="28"/>
          <w:szCs w:val="28"/>
        </w:rPr>
        <w:t>音樂類</w:t>
      </w:r>
      <w:r w:rsidRPr="00B15DC0">
        <w:rPr>
          <w:rFonts w:ascii="新細明體" w:hAnsi="新細明體"/>
        </w:rPr>
        <w:t>□</w:t>
      </w:r>
      <w:r w:rsidRPr="00B15DC0">
        <w:rPr>
          <w:rFonts w:eastAsia="標楷體"/>
          <w:sz w:val="28"/>
          <w:szCs w:val="28"/>
        </w:rPr>
        <w:t>創作</w:t>
      </w:r>
      <w:r w:rsidRPr="00B15DC0">
        <w:rPr>
          <w:rFonts w:eastAsia="標楷體"/>
          <w:sz w:val="28"/>
          <w:szCs w:val="28"/>
        </w:rPr>
        <w:t xml:space="preserve">  </w:t>
      </w:r>
      <w:r w:rsidRPr="00B15DC0">
        <w:rPr>
          <w:rFonts w:ascii="新細明體" w:hAnsi="新細明體"/>
        </w:rPr>
        <w:t>□</w:t>
      </w:r>
      <w:r w:rsidRPr="00B15DC0">
        <w:rPr>
          <w:rFonts w:eastAsia="標楷體"/>
          <w:sz w:val="28"/>
          <w:szCs w:val="28"/>
        </w:rPr>
        <w:t>演奏</w:t>
      </w:r>
      <w:r w:rsidRPr="00B15DC0">
        <w:rPr>
          <w:rFonts w:eastAsia="標楷體"/>
          <w:sz w:val="28"/>
          <w:szCs w:val="28"/>
        </w:rPr>
        <w:t>(</w:t>
      </w:r>
      <w:r w:rsidRPr="00B15DC0">
        <w:rPr>
          <w:rFonts w:eastAsia="標楷體"/>
          <w:sz w:val="28"/>
          <w:szCs w:val="28"/>
        </w:rPr>
        <w:t>唱</w:t>
      </w:r>
      <w:r w:rsidRPr="00B15DC0">
        <w:rPr>
          <w:rFonts w:eastAsia="標楷體"/>
          <w:sz w:val="28"/>
          <w:szCs w:val="28"/>
        </w:rPr>
        <w:t>)</w:t>
      </w:r>
      <w:r w:rsidRPr="00B15DC0">
        <w:rPr>
          <w:rFonts w:eastAsia="標楷體"/>
          <w:sz w:val="28"/>
          <w:szCs w:val="28"/>
        </w:rPr>
        <w:t>及指揮</w:t>
      </w:r>
      <w:r w:rsidRPr="00B15DC0">
        <w:rPr>
          <w:rFonts w:eastAsia="標楷體"/>
          <w:sz w:val="32"/>
        </w:rPr>
        <w:t xml:space="preserve">    </w:t>
      </w:r>
      <w:r w:rsidRPr="00B15DC0">
        <w:rPr>
          <w:rFonts w:ascii="標楷體" w:eastAsia="標楷體" w:hint="eastAsia"/>
          <w:sz w:val="32"/>
        </w:rPr>
        <w:t xml:space="preserve">                     </w:t>
      </w:r>
      <w:r w:rsidR="00FB1A0C" w:rsidRPr="00B15DC0">
        <w:rPr>
          <w:rFonts w:eastAsia="細明體"/>
          <w:kern w:val="0"/>
          <w:sz w:val="16"/>
        </w:rPr>
        <w:t>(10</w:t>
      </w:r>
      <w:r w:rsidR="00FB1A0C" w:rsidRPr="00B15DC0">
        <w:rPr>
          <w:rFonts w:eastAsia="細明體" w:hint="eastAsia"/>
          <w:kern w:val="0"/>
          <w:sz w:val="16"/>
        </w:rPr>
        <w:t>5</w:t>
      </w:r>
      <w:r w:rsidR="00FB1A0C" w:rsidRPr="00B15DC0">
        <w:rPr>
          <w:rFonts w:eastAsia="細明體"/>
          <w:kern w:val="0"/>
          <w:sz w:val="16"/>
        </w:rPr>
        <w:t>.</w:t>
      </w:r>
      <w:r w:rsidR="00FB1A0C" w:rsidRPr="00B15DC0">
        <w:rPr>
          <w:rFonts w:eastAsia="細明體" w:hint="eastAsia"/>
          <w:kern w:val="0"/>
          <w:sz w:val="16"/>
        </w:rPr>
        <w:t>12</w:t>
      </w:r>
      <w:r w:rsidR="00FB1A0C" w:rsidRPr="00B15DC0">
        <w:rPr>
          <w:rFonts w:eastAsia="細明體"/>
          <w:kern w:val="0"/>
          <w:sz w:val="16"/>
        </w:rPr>
        <w:t>.</w:t>
      </w:r>
      <w:r w:rsidR="00FB1A0C" w:rsidRPr="00B15DC0">
        <w:rPr>
          <w:rFonts w:eastAsia="細明體" w:hint="eastAsia"/>
          <w:kern w:val="0"/>
          <w:sz w:val="16"/>
        </w:rPr>
        <w:t>07</w:t>
      </w:r>
      <w:r w:rsidR="00FB1A0C" w:rsidRPr="00B15DC0">
        <w:rPr>
          <w:rFonts w:eastAsia="細明體" w:hint="eastAsia"/>
          <w:kern w:val="0"/>
          <w:sz w:val="16"/>
        </w:rPr>
        <w:t>修正</w:t>
      </w:r>
      <w:r w:rsidR="00FB1A0C" w:rsidRPr="00B15DC0">
        <w:rPr>
          <w:rFonts w:eastAsia="細明體"/>
          <w:kern w:val="0"/>
          <w:sz w:val="16"/>
        </w:rPr>
        <w:t>)</w:t>
      </w:r>
    </w:p>
    <w:p w:rsidR="00635492" w:rsidRPr="00B15DC0" w:rsidRDefault="00635492" w:rsidP="00635492">
      <w:pPr>
        <w:ind w:left="849" w:hangingChars="386" w:hanging="849"/>
        <w:rPr>
          <w:rFonts w:eastAsia="標楷體"/>
          <w:sz w:val="18"/>
          <w:szCs w:val="20"/>
        </w:rPr>
      </w:pPr>
      <w:r w:rsidRPr="00B15DC0">
        <w:rPr>
          <w:rFonts w:ascii="新細明體" w:hAnsi="新細明體" w:cs="新細明體" w:hint="eastAsia"/>
          <w:sz w:val="22"/>
        </w:rPr>
        <w:t>※</w:t>
      </w:r>
      <w:r w:rsidRPr="00B15DC0">
        <w:rPr>
          <w:rFonts w:eastAsia="標楷體"/>
          <w:sz w:val="22"/>
        </w:rPr>
        <w:t>附註：本案</w:t>
      </w:r>
      <w:proofErr w:type="gramStart"/>
      <w:r w:rsidRPr="00B15DC0">
        <w:rPr>
          <w:rFonts w:eastAsia="標楷體"/>
          <w:sz w:val="22"/>
        </w:rPr>
        <w:t>如經勾選</w:t>
      </w:r>
      <w:proofErr w:type="gramEnd"/>
      <w:r w:rsidRPr="00B15DC0">
        <w:rPr>
          <w:rFonts w:eastAsia="標楷體"/>
          <w:sz w:val="22"/>
        </w:rPr>
        <w:t>缺點欄位之「涉及抄襲或違反學術倫理情事」者，依專科以上學校教師資格審定辦法第</w:t>
      </w:r>
      <w:r w:rsidR="00E50319" w:rsidRPr="00B15DC0">
        <w:rPr>
          <w:rFonts w:eastAsia="標楷體" w:hint="eastAsia"/>
          <w:sz w:val="22"/>
        </w:rPr>
        <w:t>43</w:t>
      </w:r>
      <w:r w:rsidRPr="00B15DC0">
        <w:rPr>
          <w:rFonts w:eastAsia="標楷體"/>
          <w:sz w:val="22"/>
        </w:rPr>
        <w:t>條規定，</w:t>
      </w:r>
      <w:proofErr w:type="gramStart"/>
      <w:r w:rsidRPr="00B15DC0">
        <w:rPr>
          <w:rFonts w:eastAsia="標楷體"/>
          <w:sz w:val="22"/>
        </w:rPr>
        <w:t>應評為</w:t>
      </w:r>
      <w:proofErr w:type="gramEnd"/>
      <w:r w:rsidRPr="00B15DC0">
        <w:rPr>
          <w:rFonts w:eastAsia="標楷體"/>
          <w:sz w:val="22"/>
        </w:rPr>
        <w:t>不及格成績。</w:t>
      </w:r>
    </w:p>
    <w:p w:rsidR="00635492" w:rsidRPr="00B15DC0" w:rsidRDefault="00635492" w:rsidP="00635492">
      <w:pPr>
        <w:rPr>
          <w:rFonts w:eastAsia="標楷體"/>
          <w:sz w:val="22"/>
          <w:szCs w:val="22"/>
        </w:rPr>
      </w:pPr>
    </w:p>
    <w:p w:rsidR="00635492" w:rsidRPr="00B15DC0" w:rsidRDefault="00635492">
      <w:pPr>
        <w:widowControl/>
        <w:rPr>
          <w:rFonts w:eastAsia="標楷體"/>
          <w:sz w:val="22"/>
          <w:szCs w:val="22"/>
        </w:rPr>
      </w:pPr>
      <w:bookmarkStart w:id="0" w:name="_GoBack"/>
      <w:bookmarkEnd w:id="0"/>
    </w:p>
    <w:sectPr w:rsidR="00635492" w:rsidRPr="00B15DC0" w:rsidSect="006C1E3A">
      <w:pgSz w:w="11906" w:h="16838"/>
      <w:pgMar w:top="1106" w:right="1134" w:bottom="539" w:left="110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1BC7" w:rsidRDefault="00D31BC7" w:rsidP="00E42457">
      <w:r>
        <w:separator/>
      </w:r>
    </w:p>
  </w:endnote>
  <w:endnote w:type="continuationSeparator" w:id="0">
    <w:p w:rsidR="00D31BC7" w:rsidRDefault="00D31BC7" w:rsidP="00E42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楷書體W5">
    <w:charset w:val="88"/>
    <w:family w:val="script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1BC7" w:rsidRDefault="00D31BC7" w:rsidP="00E42457">
      <w:r>
        <w:separator/>
      </w:r>
    </w:p>
  </w:footnote>
  <w:footnote w:type="continuationSeparator" w:id="0">
    <w:p w:rsidR="00D31BC7" w:rsidRDefault="00D31BC7" w:rsidP="00E424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C64BE"/>
    <w:multiLevelType w:val="singleLevel"/>
    <w:tmpl w:val="D792BEB4"/>
    <w:lvl w:ilvl="0">
      <w:start w:val="1"/>
      <w:numFmt w:val="taiwaneseCountingThousand"/>
      <w:pStyle w:val="4"/>
      <w:lvlText w:val="%1、"/>
      <w:lvlJc w:val="left"/>
      <w:pPr>
        <w:tabs>
          <w:tab w:val="num" w:pos="1695"/>
        </w:tabs>
        <w:ind w:left="1695" w:hanging="570"/>
      </w:pPr>
      <w:rPr>
        <w:rFonts w:cs="Times New Roman" w:hint="eastAsia"/>
      </w:rPr>
    </w:lvl>
  </w:abstractNum>
  <w:abstractNum w:abstractNumId="1">
    <w:nsid w:val="09DC7EB5"/>
    <w:multiLevelType w:val="hybridMultilevel"/>
    <w:tmpl w:val="8DD213DC"/>
    <w:lvl w:ilvl="0" w:tplc="44ACFC8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11175C0B"/>
    <w:multiLevelType w:val="hybridMultilevel"/>
    <w:tmpl w:val="476A3D98"/>
    <w:lvl w:ilvl="0" w:tplc="A808EA4E">
      <w:start w:val="1"/>
      <w:numFmt w:val="taiwaneseCountingThousand"/>
      <w:lvlText w:val="%1、"/>
      <w:lvlJc w:val="left"/>
      <w:pPr>
        <w:ind w:left="465" w:hanging="465"/>
      </w:pPr>
      <w:rPr>
        <w:rFonts w:hAnsi="標楷體" w:cs="Times New Roman" w:hint="default"/>
        <w:color w:val="0000FF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203959CB"/>
    <w:multiLevelType w:val="hybridMultilevel"/>
    <w:tmpl w:val="7AFEE55E"/>
    <w:lvl w:ilvl="0" w:tplc="11AC5A3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36715DDA"/>
    <w:multiLevelType w:val="singleLevel"/>
    <w:tmpl w:val="66482F0A"/>
    <w:lvl w:ilvl="0">
      <w:start w:val="7"/>
      <w:numFmt w:val="bullet"/>
      <w:lvlText w:val="□"/>
      <w:lvlJc w:val="left"/>
      <w:pPr>
        <w:tabs>
          <w:tab w:val="num" w:pos="897"/>
        </w:tabs>
        <w:ind w:left="897" w:hanging="840"/>
      </w:pPr>
      <w:rPr>
        <w:rFonts w:hint="eastAsia"/>
      </w:rPr>
    </w:lvl>
  </w:abstractNum>
  <w:abstractNum w:abstractNumId="5">
    <w:nsid w:val="3FCE15C2"/>
    <w:multiLevelType w:val="singleLevel"/>
    <w:tmpl w:val="5F500714"/>
    <w:lvl w:ilvl="0">
      <w:start w:val="1"/>
      <w:numFmt w:val="taiwaneseCountingThousand"/>
      <w:pStyle w:val="3"/>
      <w:lvlText w:val="第%1條"/>
      <w:lvlJc w:val="left"/>
      <w:pPr>
        <w:tabs>
          <w:tab w:val="num" w:pos="1125"/>
        </w:tabs>
        <w:ind w:left="1125" w:hanging="1125"/>
      </w:pPr>
      <w:rPr>
        <w:rFonts w:cs="Times New Roman" w:hint="eastAsia"/>
      </w:rPr>
    </w:lvl>
  </w:abstractNum>
  <w:abstractNum w:abstractNumId="6">
    <w:nsid w:val="41D00135"/>
    <w:multiLevelType w:val="hybridMultilevel"/>
    <w:tmpl w:val="03B0DECC"/>
    <w:lvl w:ilvl="0" w:tplc="BD9A463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>
    <w:nsid w:val="53D71F98"/>
    <w:multiLevelType w:val="hybridMultilevel"/>
    <w:tmpl w:val="2FAA1DA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>
    <w:nsid w:val="5C9754DD"/>
    <w:multiLevelType w:val="hybridMultilevel"/>
    <w:tmpl w:val="94C01DCE"/>
    <w:lvl w:ilvl="0" w:tplc="C7F4877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>
    <w:nsid w:val="7EEE45C2"/>
    <w:multiLevelType w:val="hybridMultilevel"/>
    <w:tmpl w:val="5B1CB482"/>
    <w:lvl w:ilvl="0" w:tplc="CC847FE8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9"/>
  </w:num>
  <w:num w:numId="6">
    <w:abstractNumId w:val="8"/>
  </w:num>
  <w:num w:numId="7">
    <w:abstractNumId w:val="7"/>
  </w:num>
  <w:num w:numId="8">
    <w:abstractNumId w:val="3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E3A"/>
    <w:rsid w:val="00050671"/>
    <w:rsid w:val="00081635"/>
    <w:rsid w:val="00092C7D"/>
    <w:rsid w:val="000E13F1"/>
    <w:rsid w:val="000F09C2"/>
    <w:rsid w:val="000F73B5"/>
    <w:rsid w:val="00136C36"/>
    <w:rsid w:val="001B0C72"/>
    <w:rsid w:val="00291595"/>
    <w:rsid w:val="002D50CA"/>
    <w:rsid w:val="0034144B"/>
    <w:rsid w:val="00372EFB"/>
    <w:rsid w:val="0041543C"/>
    <w:rsid w:val="0044779E"/>
    <w:rsid w:val="00471D7B"/>
    <w:rsid w:val="004C411E"/>
    <w:rsid w:val="004F5286"/>
    <w:rsid w:val="0051047C"/>
    <w:rsid w:val="00520DAC"/>
    <w:rsid w:val="00557FC8"/>
    <w:rsid w:val="00584C67"/>
    <w:rsid w:val="00590E14"/>
    <w:rsid w:val="005C59D2"/>
    <w:rsid w:val="00631EF7"/>
    <w:rsid w:val="00632F96"/>
    <w:rsid w:val="006350BB"/>
    <w:rsid w:val="00635492"/>
    <w:rsid w:val="006B4917"/>
    <w:rsid w:val="006C1E3A"/>
    <w:rsid w:val="00713283"/>
    <w:rsid w:val="00732D06"/>
    <w:rsid w:val="007420E0"/>
    <w:rsid w:val="00771747"/>
    <w:rsid w:val="0077713D"/>
    <w:rsid w:val="00791D05"/>
    <w:rsid w:val="007960AF"/>
    <w:rsid w:val="007B3B59"/>
    <w:rsid w:val="007F4453"/>
    <w:rsid w:val="00801008"/>
    <w:rsid w:val="00813ADF"/>
    <w:rsid w:val="00816569"/>
    <w:rsid w:val="0081755D"/>
    <w:rsid w:val="008332F0"/>
    <w:rsid w:val="0085307B"/>
    <w:rsid w:val="008A1DC4"/>
    <w:rsid w:val="008C6205"/>
    <w:rsid w:val="00900D08"/>
    <w:rsid w:val="00950BD3"/>
    <w:rsid w:val="00976F37"/>
    <w:rsid w:val="00983AA5"/>
    <w:rsid w:val="00997478"/>
    <w:rsid w:val="009C6CB6"/>
    <w:rsid w:val="009D4FDE"/>
    <w:rsid w:val="00A0774D"/>
    <w:rsid w:val="00A6606C"/>
    <w:rsid w:val="00AB3B42"/>
    <w:rsid w:val="00AC79A5"/>
    <w:rsid w:val="00AD359B"/>
    <w:rsid w:val="00AF4769"/>
    <w:rsid w:val="00B15DC0"/>
    <w:rsid w:val="00B22AC8"/>
    <w:rsid w:val="00B261BE"/>
    <w:rsid w:val="00B26FA3"/>
    <w:rsid w:val="00B65DBA"/>
    <w:rsid w:val="00B90FC6"/>
    <w:rsid w:val="00BF0E4C"/>
    <w:rsid w:val="00C6096E"/>
    <w:rsid w:val="00C81A5C"/>
    <w:rsid w:val="00C9234D"/>
    <w:rsid w:val="00CA5C60"/>
    <w:rsid w:val="00CA6E47"/>
    <w:rsid w:val="00CC4932"/>
    <w:rsid w:val="00CE7FC3"/>
    <w:rsid w:val="00CF14D6"/>
    <w:rsid w:val="00D03988"/>
    <w:rsid w:val="00D31AE8"/>
    <w:rsid w:val="00D31BC7"/>
    <w:rsid w:val="00D477C1"/>
    <w:rsid w:val="00D87574"/>
    <w:rsid w:val="00D92BF3"/>
    <w:rsid w:val="00DD4943"/>
    <w:rsid w:val="00DF3C87"/>
    <w:rsid w:val="00E175BD"/>
    <w:rsid w:val="00E42457"/>
    <w:rsid w:val="00E50319"/>
    <w:rsid w:val="00E60D41"/>
    <w:rsid w:val="00E72F7E"/>
    <w:rsid w:val="00E92D5F"/>
    <w:rsid w:val="00EC2FA6"/>
    <w:rsid w:val="00ED1970"/>
    <w:rsid w:val="00F14538"/>
    <w:rsid w:val="00F4042C"/>
    <w:rsid w:val="00F41205"/>
    <w:rsid w:val="00F542FF"/>
    <w:rsid w:val="00F54BC9"/>
    <w:rsid w:val="00FB1A0C"/>
    <w:rsid w:val="00FE6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3" w:uiPriority="0"/>
    <w:lsdException w:name="List 5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E3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修定時間"/>
    <w:basedOn w:val="a"/>
    <w:autoRedefine/>
    <w:rsid w:val="006C1E3A"/>
    <w:pPr>
      <w:spacing w:line="200" w:lineRule="exact"/>
      <w:ind w:firstLine="2520"/>
      <w:textDirection w:val="lrTbV"/>
    </w:pPr>
    <w:rPr>
      <w:rFonts w:ascii="細明體" w:eastAsia="細明體"/>
      <w:sz w:val="20"/>
    </w:rPr>
  </w:style>
  <w:style w:type="paragraph" w:customStyle="1" w:styleId="a4">
    <w:name w:val="條"/>
    <w:basedOn w:val="a"/>
    <w:autoRedefine/>
    <w:rsid w:val="006C1E3A"/>
    <w:pPr>
      <w:spacing w:line="300" w:lineRule="exact"/>
      <w:ind w:left="1440" w:hanging="1440"/>
      <w:textDirection w:val="lrTbV"/>
    </w:pPr>
    <w:rPr>
      <w:rFonts w:ascii="細明體" w:eastAsia="細明體"/>
    </w:rPr>
  </w:style>
  <w:style w:type="paragraph" w:customStyle="1" w:styleId="a5">
    <w:name w:val="項"/>
    <w:basedOn w:val="a"/>
    <w:autoRedefine/>
    <w:rsid w:val="006C1E3A"/>
    <w:pPr>
      <w:ind w:leftChars="599" w:left="1438"/>
      <w:textDirection w:val="lrTbV"/>
    </w:pPr>
    <w:rPr>
      <w:rFonts w:ascii="細明體" w:eastAsia="細明體"/>
    </w:rPr>
  </w:style>
  <w:style w:type="paragraph" w:customStyle="1" w:styleId="a6">
    <w:name w:val="款"/>
    <w:basedOn w:val="a"/>
    <w:autoRedefine/>
    <w:rsid w:val="006C1E3A"/>
    <w:pPr>
      <w:spacing w:line="300" w:lineRule="exact"/>
      <w:ind w:left="1920" w:hanging="480"/>
      <w:textDirection w:val="lrTbV"/>
    </w:pPr>
    <w:rPr>
      <w:rFonts w:ascii="細明體" w:eastAsia="細明體"/>
    </w:rPr>
  </w:style>
  <w:style w:type="paragraph" w:customStyle="1" w:styleId="a7">
    <w:name w:val="點"/>
    <w:basedOn w:val="30"/>
    <w:autoRedefine/>
    <w:rsid w:val="006C1E3A"/>
    <w:pPr>
      <w:ind w:leftChars="0" w:left="480" w:hanging="480"/>
    </w:pPr>
  </w:style>
  <w:style w:type="paragraph" w:styleId="30">
    <w:name w:val="List 3"/>
    <w:basedOn w:val="a"/>
    <w:rsid w:val="006C1E3A"/>
    <w:pPr>
      <w:ind w:leftChars="600" w:left="100" w:hangingChars="200" w:hanging="200"/>
    </w:pPr>
  </w:style>
  <w:style w:type="paragraph" w:customStyle="1" w:styleId="a8">
    <w:name w:val="點項"/>
    <w:basedOn w:val="a7"/>
    <w:autoRedefine/>
    <w:rsid w:val="006C1E3A"/>
    <w:pPr>
      <w:ind w:leftChars="200" w:left="200" w:firstLineChars="0" w:firstLine="0"/>
    </w:pPr>
  </w:style>
  <w:style w:type="paragraph" w:customStyle="1" w:styleId="a9">
    <w:name w:val="點款"/>
    <w:basedOn w:val="a8"/>
    <w:autoRedefine/>
    <w:rsid w:val="006C1E3A"/>
    <w:pPr>
      <w:ind w:left="1080" w:hangingChars="250" w:hanging="600"/>
    </w:pPr>
  </w:style>
  <w:style w:type="paragraph" w:customStyle="1" w:styleId="aa">
    <w:name w:val="目"/>
    <w:basedOn w:val="5"/>
    <w:autoRedefine/>
    <w:rsid w:val="006C1E3A"/>
    <w:pPr>
      <w:ind w:leftChars="800" w:left="2640" w:hangingChars="300" w:hanging="720"/>
    </w:pPr>
  </w:style>
  <w:style w:type="paragraph" w:styleId="5">
    <w:name w:val="List 5"/>
    <w:basedOn w:val="a"/>
    <w:rsid w:val="006C1E3A"/>
    <w:pPr>
      <w:ind w:leftChars="1000" w:left="100" w:hangingChars="200" w:hanging="200"/>
    </w:pPr>
  </w:style>
  <w:style w:type="paragraph" w:customStyle="1" w:styleId="1">
    <w:name w:val="1修正時間"/>
    <w:basedOn w:val="a"/>
    <w:autoRedefine/>
    <w:rsid w:val="006C1E3A"/>
    <w:pPr>
      <w:spacing w:line="200" w:lineRule="exact"/>
      <w:ind w:left="2760"/>
      <w:jc w:val="both"/>
      <w:outlineLvl w:val="0"/>
    </w:pPr>
    <w:rPr>
      <w:rFonts w:eastAsia="細明體"/>
      <w:sz w:val="16"/>
      <w:szCs w:val="20"/>
    </w:rPr>
  </w:style>
  <w:style w:type="paragraph" w:customStyle="1" w:styleId="2">
    <w:name w:val="2法規名稱"/>
    <w:basedOn w:val="a"/>
    <w:autoRedefine/>
    <w:rsid w:val="006C1E3A"/>
    <w:pPr>
      <w:adjustRightInd w:val="0"/>
      <w:snapToGrid w:val="0"/>
      <w:spacing w:line="320" w:lineRule="exact"/>
      <w:jc w:val="both"/>
      <w:outlineLvl w:val="0"/>
    </w:pPr>
    <w:rPr>
      <w:rFonts w:ascii="細明體" w:eastAsia="細明體"/>
      <w:b/>
      <w:sz w:val="28"/>
      <w:szCs w:val="20"/>
    </w:rPr>
  </w:style>
  <w:style w:type="paragraph" w:customStyle="1" w:styleId="3">
    <w:name w:val="3條全"/>
    <w:basedOn w:val="a"/>
    <w:autoRedefine/>
    <w:rsid w:val="006C1E3A"/>
    <w:pPr>
      <w:numPr>
        <w:numId w:val="1"/>
      </w:numPr>
      <w:spacing w:line="320" w:lineRule="exact"/>
    </w:pPr>
    <w:rPr>
      <w:rFonts w:ascii="細明體" w:eastAsia="細明體"/>
      <w:szCs w:val="20"/>
    </w:rPr>
  </w:style>
  <w:style w:type="paragraph" w:customStyle="1" w:styleId="4">
    <w:name w:val="4條款"/>
    <w:basedOn w:val="a"/>
    <w:autoRedefine/>
    <w:rsid w:val="006C1E3A"/>
    <w:pPr>
      <w:numPr>
        <w:numId w:val="2"/>
      </w:numPr>
      <w:spacing w:line="300" w:lineRule="exact"/>
    </w:pPr>
    <w:rPr>
      <w:rFonts w:ascii="細明體" w:eastAsia="細明體"/>
      <w:szCs w:val="20"/>
    </w:rPr>
  </w:style>
  <w:style w:type="paragraph" w:customStyle="1" w:styleId="40">
    <w:name w:val="4條全"/>
    <w:basedOn w:val="a"/>
    <w:autoRedefine/>
    <w:rsid w:val="006C1E3A"/>
    <w:pPr>
      <w:spacing w:line="320" w:lineRule="exact"/>
      <w:ind w:left="1440" w:hangingChars="600" w:hanging="1440"/>
    </w:pPr>
    <w:rPr>
      <w:rFonts w:ascii="細明體" w:eastAsia="細明體"/>
      <w:szCs w:val="20"/>
    </w:rPr>
  </w:style>
  <w:style w:type="paragraph" w:customStyle="1" w:styleId="31">
    <w:name w:val="3條款"/>
    <w:basedOn w:val="a"/>
    <w:autoRedefine/>
    <w:rsid w:val="006C1E3A"/>
    <w:pPr>
      <w:ind w:leftChars="600" w:left="1920" w:hangingChars="200" w:hanging="480"/>
    </w:pPr>
    <w:rPr>
      <w:szCs w:val="20"/>
    </w:rPr>
  </w:style>
  <w:style w:type="paragraph" w:customStyle="1" w:styleId="50">
    <w:name w:val="5條款中項"/>
    <w:basedOn w:val="a"/>
    <w:autoRedefine/>
    <w:rsid w:val="006C1E3A"/>
    <w:pPr>
      <w:spacing w:line="300" w:lineRule="exact"/>
      <w:ind w:leftChars="800" w:left="1920"/>
    </w:pPr>
    <w:rPr>
      <w:rFonts w:ascii="細明體" w:eastAsia="細明體"/>
      <w:szCs w:val="20"/>
    </w:rPr>
  </w:style>
  <w:style w:type="paragraph" w:customStyle="1" w:styleId="6">
    <w:name w:val="6條項"/>
    <w:basedOn w:val="a"/>
    <w:autoRedefine/>
    <w:rsid w:val="006C1E3A"/>
    <w:pPr>
      <w:ind w:leftChars="600" w:left="1440"/>
    </w:pPr>
    <w:rPr>
      <w:szCs w:val="20"/>
    </w:rPr>
  </w:style>
  <w:style w:type="paragraph" w:customStyle="1" w:styleId="7">
    <w:name w:val="7目"/>
    <w:basedOn w:val="a"/>
    <w:autoRedefine/>
    <w:rsid w:val="006C1E3A"/>
    <w:pPr>
      <w:spacing w:line="320" w:lineRule="exact"/>
      <w:ind w:leftChars="806" w:left="2400" w:hangingChars="194" w:hanging="466"/>
      <w:jc w:val="both"/>
    </w:pPr>
    <w:rPr>
      <w:rFonts w:ascii="細明體" w:eastAsia="細明體"/>
      <w:szCs w:val="20"/>
    </w:rPr>
  </w:style>
  <w:style w:type="paragraph" w:styleId="ab">
    <w:name w:val="Block Text"/>
    <w:basedOn w:val="a"/>
    <w:rsid w:val="006C1E3A"/>
    <w:pPr>
      <w:snapToGrid w:val="0"/>
      <w:spacing w:before="120" w:line="180" w:lineRule="auto"/>
      <w:ind w:left="57" w:right="57"/>
    </w:pPr>
    <w:rPr>
      <w:rFonts w:ascii="華康楷書體W5" w:eastAsia="華康楷書體W5"/>
      <w:sz w:val="22"/>
      <w:szCs w:val="20"/>
    </w:rPr>
  </w:style>
  <w:style w:type="paragraph" w:styleId="ac">
    <w:name w:val="footer"/>
    <w:basedOn w:val="a"/>
    <w:link w:val="ad"/>
    <w:rsid w:val="006C1E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rsid w:val="006C1E3A"/>
    <w:rPr>
      <w:rFonts w:ascii="Times New Roman" w:eastAsia="新細明體" w:hAnsi="Times New Roman" w:cs="Times New Roman"/>
      <w:sz w:val="20"/>
      <w:szCs w:val="20"/>
    </w:rPr>
  </w:style>
  <w:style w:type="character" w:styleId="ae">
    <w:name w:val="page number"/>
    <w:rsid w:val="006C1E3A"/>
    <w:rPr>
      <w:rFonts w:cs="Times New Roman"/>
    </w:rPr>
  </w:style>
  <w:style w:type="paragraph" w:styleId="af">
    <w:name w:val="Body Text"/>
    <w:basedOn w:val="a"/>
    <w:link w:val="af0"/>
    <w:rsid w:val="006C1E3A"/>
    <w:pPr>
      <w:adjustRightInd w:val="0"/>
      <w:snapToGrid w:val="0"/>
      <w:jc w:val="both"/>
    </w:pPr>
    <w:rPr>
      <w:rFonts w:eastAsia="細明體"/>
      <w:b/>
      <w:spacing w:val="-12"/>
      <w:w w:val="90"/>
      <w:sz w:val="20"/>
      <w:szCs w:val="20"/>
    </w:rPr>
  </w:style>
  <w:style w:type="character" w:customStyle="1" w:styleId="af0">
    <w:name w:val="本文 字元"/>
    <w:basedOn w:val="a0"/>
    <w:link w:val="af"/>
    <w:rsid w:val="006C1E3A"/>
    <w:rPr>
      <w:rFonts w:ascii="Times New Roman" w:eastAsia="細明體" w:hAnsi="Times New Roman" w:cs="Times New Roman"/>
      <w:b/>
      <w:spacing w:val="-12"/>
      <w:w w:val="90"/>
      <w:sz w:val="20"/>
      <w:szCs w:val="20"/>
    </w:rPr>
  </w:style>
  <w:style w:type="paragraph" w:styleId="af1">
    <w:name w:val="header"/>
    <w:basedOn w:val="a"/>
    <w:link w:val="af2"/>
    <w:rsid w:val="006C1E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首 字元"/>
    <w:basedOn w:val="a0"/>
    <w:link w:val="af1"/>
    <w:rsid w:val="006C1E3A"/>
    <w:rPr>
      <w:rFonts w:ascii="Times New Roman" w:eastAsia="新細明體" w:hAnsi="Times New Roman" w:cs="Times New Roman"/>
      <w:sz w:val="20"/>
      <w:szCs w:val="20"/>
    </w:rPr>
  </w:style>
  <w:style w:type="table" w:styleId="af3">
    <w:name w:val="Table Grid"/>
    <w:basedOn w:val="a1"/>
    <w:rsid w:val="006C1E3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alloon Text"/>
    <w:basedOn w:val="a"/>
    <w:link w:val="af5"/>
    <w:rsid w:val="006C1E3A"/>
    <w:rPr>
      <w:rFonts w:ascii="Cambria" w:hAnsi="Cambria"/>
      <w:sz w:val="18"/>
      <w:szCs w:val="18"/>
    </w:rPr>
  </w:style>
  <w:style w:type="character" w:customStyle="1" w:styleId="af5">
    <w:name w:val="註解方塊文字 字元"/>
    <w:basedOn w:val="a0"/>
    <w:link w:val="af4"/>
    <w:rsid w:val="006C1E3A"/>
    <w:rPr>
      <w:rFonts w:ascii="Cambria" w:eastAsia="新細明體" w:hAnsi="Cambria" w:cs="Times New Roman"/>
      <w:sz w:val="18"/>
      <w:szCs w:val="18"/>
    </w:rPr>
  </w:style>
  <w:style w:type="paragraph" w:styleId="af6">
    <w:name w:val="List Paragraph"/>
    <w:basedOn w:val="a"/>
    <w:qFormat/>
    <w:rsid w:val="006C1E3A"/>
    <w:pPr>
      <w:ind w:leftChars="200" w:left="480"/>
    </w:pPr>
    <w:rPr>
      <w:rFonts w:ascii="Calibri" w:hAnsi="Calibri"/>
      <w:szCs w:val="22"/>
    </w:rPr>
  </w:style>
  <w:style w:type="paragraph" w:customStyle="1" w:styleId="10">
    <w:name w:val="清單段落1"/>
    <w:basedOn w:val="a"/>
    <w:rsid w:val="006C1E3A"/>
    <w:pPr>
      <w:ind w:leftChars="200" w:left="480"/>
    </w:pPr>
    <w:rPr>
      <w:rFonts w:ascii="Calibri" w:hAnsi="Calibri"/>
      <w:szCs w:val="22"/>
    </w:rPr>
  </w:style>
  <w:style w:type="paragraph" w:customStyle="1" w:styleId="af7">
    <w:name w:val="公文(承辦單位)"/>
    <w:basedOn w:val="a"/>
    <w:rsid w:val="006C1E3A"/>
    <w:pPr>
      <w:widowControl/>
      <w:snapToGrid w:val="0"/>
      <w:textAlignment w:val="baseline"/>
    </w:pPr>
    <w:rPr>
      <w:rFonts w:eastAsia="標楷體"/>
      <w:noProof/>
      <w:kern w:val="0"/>
      <w:szCs w:val="20"/>
    </w:rPr>
  </w:style>
  <w:style w:type="paragraph" w:customStyle="1" w:styleId="af8">
    <w:name w:val="寄件者簡短地址"/>
    <w:basedOn w:val="a"/>
    <w:rsid w:val="006C1E3A"/>
  </w:style>
  <w:style w:type="paragraph" w:customStyle="1" w:styleId="Default">
    <w:name w:val="Default"/>
    <w:rsid w:val="006C1E3A"/>
    <w:pPr>
      <w:widowControl w:val="0"/>
      <w:autoSpaceDE w:val="0"/>
      <w:autoSpaceDN w:val="0"/>
      <w:adjustRightInd w:val="0"/>
    </w:pPr>
    <w:rPr>
      <w:rFonts w:ascii="Times New Roman" w:eastAsia="新細明體" w:hAnsi="Times New Roman" w:cs="Times New Roman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3" w:uiPriority="0"/>
    <w:lsdException w:name="List 5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E3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修定時間"/>
    <w:basedOn w:val="a"/>
    <w:autoRedefine/>
    <w:rsid w:val="006C1E3A"/>
    <w:pPr>
      <w:spacing w:line="200" w:lineRule="exact"/>
      <w:ind w:firstLine="2520"/>
      <w:textDirection w:val="lrTbV"/>
    </w:pPr>
    <w:rPr>
      <w:rFonts w:ascii="細明體" w:eastAsia="細明體"/>
      <w:sz w:val="20"/>
    </w:rPr>
  </w:style>
  <w:style w:type="paragraph" w:customStyle="1" w:styleId="a4">
    <w:name w:val="條"/>
    <w:basedOn w:val="a"/>
    <w:autoRedefine/>
    <w:rsid w:val="006C1E3A"/>
    <w:pPr>
      <w:spacing w:line="300" w:lineRule="exact"/>
      <w:ind w:left="1440" w:hanging="1440"/>
      <w:textDirection w:val="lrTbV"/>
    </w:pPr>
    <w:rPr>
      <w:rFonts w:ascii="細明體" w:eastAsia="細明體"/>
    </w:rPr>
  </w:style>
  <w:style w:type="paragraph" w:customStyle="1" w:styleId="a5">
    <w:name w:val="項"/>
    <w:basedOn w:val="a"/>
    <w:autoRedefine/>
    <w:rsid w:val="006C1E3A"/>
    <w:pPr>
      <w:ind w:leftChars="599" w:left="1438"/>
      <w:textDirection w:val="lrTbV"/>
    </w:pPr>
    <w:rPr>
      <w:rFonts w:ascii="細明體" w:eastAsia="細明體"/>
    </w:rPr>
  </w:style>
  <w:style w:type="paragraph" w:customStyle="1" w:styleId="a6">
    <w:name w:val="款"/>
    <w:basedOn w:val="a"/>
    <w:autoRedefine/>
    <w:rsid w:val="006C1E3A"/>
    <w:pPr>
      <w:spacing w:line="300" w:lineRule="exact"/>
      <w:ind w:left="1920" w:hanging="480"/>
      <w:textDirection w:val="lrTbV"/>
    </w:pPr>
    <w:rPr>
      <w:rFonts w:ascii="細明體" w:eastAsia="細明體"/>
    </w:rPr>
  </w:style>
  <w:style w:type="paragraph" w:customStyle="1" w:styleId="a7">
    <w:name w:val="點"/>
    <w:basedOn w:val="30"/>
    <w:autoRedefine/>
    <w:rsid w:val="006C1E3A"/>
    <w:pPr>
      <w:ind w:leftChars="0" w:left="480" w:hanging="480"/>
    </w:pPr>
  </w:style>
  <w:style w:type="paragraph" w:styleId="30">
    <w:name w:val="List 3"/>
    <w:basedOn w:val="a"/>
    <w:rsid w:val="006C1E3A"/>
    <w:pPr>
      <w:ind w:leftChars="600" w:left="100" w:hangingChars="200" w:hanging="200"/>
    </w:pPr>
  </w:style>
  <w:style w:type="paragraph" w:customStyle="1" w:styleId="a8">
    <w:name w:val="點項"/>
    <w:basedOn w:val="a7"/>
    <w:autoRedefine/>
    <w:rsid w:val="006C1E3A"/>
    <w:pPr>
      <w:ind w:leftChars="200" w:left="200" w:firstLineChars="0" w:firstLine="0"/>
    </w:pPr>
  </w:style>
  <w:style w:type="paragraph" w:customStyle="1" w:styleId="a9">
    <w:name w:val="點款"/>
    <w:basedOn w:val="a8"/>
    <w:autoRedefine/>
    <w:rsid w:val="006C1E3A"/>
    <w:pPr>
      <w:ind w:left="1080" w:hangingChars="250" w:hanging="600"/>
    </w:pPr>
  </w:style>
  <w:style w:type="paragraph" w:customStyle="1" w:styleId="aa">
    <w:name w:val="目"/>
    <w:basedOn w:val="5"/>
    <w:autoRedefine/>
    <w:rsid w:val="006C1E3A"/>
    <w:pPr>
      <w:ind w:leftChars="800" w:left="2640" w:hangingChars="300" w:hanging="720"/>
    </w:pPr>
  </w:style>
  <w:style w:type="paragraph" w:styleId="5">
    <w:name w:val="List 5"/>
    <w:basedOn w:val="a"/>
    <w:rsid w:val="006C1E3A"/>
    <w:pPr>
      <w:ind w:leftChars="1000" w:left="100" w:hangingChars="200" w:hanging="200"/>
    </w:pPr>
  </w:style>
  <w:style w:type="paragraph" w:customStyle="1" w:styleId="1">
    <w:name w:val="1修正時間"/>
    <w:basedOn w:val="a"/>
    <w:autoRedefine/>
    <w:rsid w:val="006C1E3A"/>
    <w:pPr>
      <w:spacing w:line="200" w:lineRule="exact"/>
      <w:ind w:left="2760"/>
      <w:jc w:val="both"/>
      <w:outlineLvl w:val="0"/>
    </w:pPr>
    <w:rPr>
      <w:rFonts w:eastAsia="細明體"/>
      <w:sz w:val="16"/>
      <w:szCs w:val="20"/>
    </w:rPr>
  </w:style>
  <w:style w:type="paragraph" w:customStyle="1" w:styleId="2">
    <w:name w:val="2法規名稱"/>
    <w:basedOn w:val="a"/>
    <w:autoRedefine/>
    <w:rsid w:val="006C1E3A"/>
    <w:pPr>
      <w:adjustRightInd w:val="0"/>
      <w:snapToGrid w:val="0"/>
      <w:spacing w:line="320" w:lineRule="exact"/>
      <w:jc w:val="both"/>
      <w:outlineLvl w:val="0"/>
    </w:pPr>
    <w:rPr>
      <w:rFonts w:ascii="細明體" w:eastAsia="細明體"/>
      <w:b/>
      <w:sz w:val="28"/>
      <w:szCs w:val="20"/>
    </w:rPr>
  </w:style>
  <w:style w:type="paragraph" w:customStyle="1" w:styleId="3">
    <w:name w:val="3條全"/>
    <w:basedOn w:val="a"/>
    <w:autoRedefine/>
    <w:rsid w:val="006C1E3A"/>
    <w:pPr>
      <w:numPr>
        <w:numId w:val="1"/>
      </w:numPr>
      <w:spacing w:line="320" w:lineRule="exact"/>
    </w:pPr>
    <w:rPr>
      <w:rFonts w:ascii="細明體" w:eastAsia="細明體"/>
      <w:szCs w:val="20"/>
    </w:rPr>
  </w:style>
  <w:style w:type="paragraph" w:customStyle="1" w:styleId="4">
    <w:name w:val="4條款"/>
    <w:basedOn w:val="a"/>
    <w:autoRedefine/>
    <w:rsid w:val="006C1E3A"/>
    <w:pPr>
      <w:numPr>
        <w:numId w:val="2"/>
      </w:numPr>
      <w:spacing w:line="300" w:lineRule="exact"/>
    </w:pPr>
    <w:rPr>
      <w:rFonts w:ascii="細明體" w:eastAsia="細明體"/>
      <w:szCs w:val="20"/>
    </w:rPr>
  </w:style>
  <w:style w:type="paragraph" w:customStyle="1" w:styleId="40">
    <w:name w:val="4條全"/>
    <w:basedOn w:val="a"/>
    <w:autoRedefine/>
    <w:rsid w:val="006C1E3A"/>
    <w:pPr>
      <w:spacing w:line="320" w:lineRule="exact"/>
      <w:ind w:left="1440" w:hangingChars="600" w:hanging="1440"/>
    </w:pPr>
    <w:rPr>
      <w:rFonts w:ascii="細明體" w:eastAsia="細明體"/>
      <w:szCs w:val="20"/>
    </w:rPr>
  </w:style>
  <w:style w:type="paragraph" w:customStyle="1" w:styleId="31">
    <w:name w:val="3條款"/>
    <w:basedOn w:val="a"/>
    <w:autoRedefine/>
    <w:rsid w:val="006C1E3A"/>
    <w:pPr>
      <w:ind w:leftChars="600" w:left="1920" w:hangingChars="200" w:hanging="480"/>
    </w:pPr>
    <w:rPr>
      <w:szCs w:val="20"/>
    </w:rPr>
  </w:style>
  <w:style w:type="paragraph" w:customStyle="1" w:styleId="50">
    <w:name w:val="5條款中項"/>
    <w:basedOn w:val="a"/>
    <w:autoRedefine/>
    <w:rsid w:val="006C1E3A"/>
    <w:pPr>
      <w:spacing w:line="300" w:lineRule="exact"/>
      <w:ind w:leftChars="800" w:left="1920"/>
    </w:pPr>
    <w:rPr>
      <w:rFonts w:ascii="細明體" w:eastAsia="細明體"/>
      <w:szCs w:val="20"/>
    </w:rPr>
  </w:style>
  <w:style w:type="paragraph" w:customStyle="1" w:styleId="6">
    <w:name w:val="6條項"/>
    <w:basedOn w:val="a"/>
    <w:autoRedefine/>
    <w:rsid w:val="006C1E3A"/>
    <w:pPr>
      <w:ind w:leftChars="600" w:left="1440"/>
    </w:pPr>
    <w:rPr>
      <w:szCs w:val="20"/>
    </w:rPr>
  </w:style>
  <w:style w:type="paragraph" w:customStyle="1" w:styleId="7">
    <w:name w:val="7目"/>
    <w:basedOn w:val="a"/>
    <w:autoRedefine/>
    <w:rsid w:val="006C1E3A"/>
    <w:pPr>
      <w:spacing w:line="320" w:lineRule="exact"/>
      <w:ind w:leftChars="806" w:left="2400" w:hangingChars="194" w:hanging="466"/>
      <w:jc w:val="both"/>
    </w:pPr>
    <w:rPr>
      <w:rFonts w:ascii="細明體" w:eastAsia="細明體"/>
      <w:szCs w:val="20"/>
    </w:rPr>
  </w:style>
  <w:style w:type="paragraph" w:styleId="ab">
    <w:name w:val="Block Text"/>
    <w:basedOn w:val="a"/>
    <w:rsid w:val="006C1E3A"/>
    <w:pPr>
      <w:snapToGrid w:val="0"/>
      <w:spacing w:before="120" w:line="180" w:lineRule="auto"/>
      <w:ind w:left="57" w:right="57"/>
    </w:pPr>
    <w:rPr>
      <w:rFonts w:ascii="華康楷書體W5" w:eastAsia="華康楷書體W5"/>
      <w:sz w:val="22"/>
      <w:szCs w:val="20"/>
    </w:rPr>
  </w:style>
  <w:style w:type="paragraph" w:styleId="ac">
    <w:name w:val="footer"/>
    <w:basedOn w:val="a"/>
    <w:link w:val="ad"/>
    <w:rsid w:val="006C1E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rsid w:val="006C1E3A"/>
    <w:rPr>
      <w:rFonts w:ascii="Times New Roman" w:eastAsia="新細明體" w:hAnsi="Times New Roman" w:cs="Times New Roman"/>
      <w:sz w:val="20"/>
      <w:szCs w:val="20"/>
    </w:rPr>
  </w:style>
  <w:style w:type="character" w:styleId="ae">
    <w:name w:val="page number"/>
    <w:rsid w:val="006C1E3A"/>
    <w:rPr>
      <w:rFonts w:cs="Times New Roman"/>
    </w:rPr>
  </w:style>
  <w:style w:type="paragraph" w:styleId="af">
    <w:name w:val="Body Text"/>
    <w:basedOn w:val="a"/>
    <w:link w:val="af0"/>
    <w:rsid w:val="006C1E3A"/>
    <w:pPr>
      <w:adjustRightInd w:val="0"/>
      <w:snapToGrid w:val="0"/>
      <w:jc w:val="both"/>
    </w:pPr>
    <w:rPr>
      <w:rFonts w:eastAsia="細明體"/>
      <w:b/>
      <w:spacing w:val="-12"/>
      <w:w w:val="90"/>
      <w:sz w:val="20"/>
      <w:szCs w:val="20"/>
    </w:rPr>
  </w:style>
  <w:style w:type="character" w:customStyle="1" w:styleId="af0">
    <w:name w:val="本文 字元"/>
    <w:basedOn w:val="a0"/>
    <w:link w:val="af"/>
    <w:rsid w:val="006C1E3A"/>
    <w:rPr>
      <w:rFonts w:ascii="Times New Roman" w:eastAsia="細明體" w:hAnsi="Times New Roman" w:cs="Times New Roman"/>
      <w:b/>
      <w:spacing w:val="-12"/>
      <w:w w:val="90"/>
      <w:sz w:val="20"/>
      <w:szCs w:val="20"/>
    </w:rPr>
  </w:style>
  <w:style w:type="paragraph" w:styleId="af1">
    <w:name w:val="header"/>
    <w:basedOn w:val="a"/>
    <w:link w:val="af2"/>
    <w:rsid w:val="006C1E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首 字元"/>
    <w:basedOn w:val="a0"/>
    <w:link w:val="af1"/>
    <w:rsid w:val="006C1E3A"/>
    <w:rPr>
      <w:rFonts w:ascii="Times New Roman" w:eastAsia="新細明體" w:hAnsi="Times New Roman" w:cs="Times New Roman"/>
      <w:sz w:val="20"/>
      <w:szCs w:val="20"/>
    </w:rPr>
  </w:style>
  <w:style w:type="table" w:styleId="af3">
    <w:name w:val="Table Grid"/>
    <w:basedOn w:val="a1"/>
    <w:rsid w:val="006C1E3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alloon Text"/>
    <w:basedOn w:val="a"/>
    <w:link w:val="af5"/>
    <w:rsid w:val="006C1E3A"/>
    <w:rPr>
      <w:rFonts w:ascii="Cambria" w:hAnsi="Cambria"/>
      <w:sz w:val="18"/>
      <w:szCs w:val="18"/>
    </w:rPr>
  </w:style>
  <w:style w:type="character" w:customStyle="1" w:styleId="af5">
    <w:name w:val="註解方塊文字 字元"/>
    <w:basedOn w:val="a0"/>
    <w:link w:val="af4"/>
    <w:rsid w:val="006C1E3A"/>
    <w:rPr>
      <w:rFonts w:ascii="Cambria" w:eastAsia="新細明體" w:hAnsi="Cambria" w:cs="Times New Roman"/>
      <w:sz w:val="18"/>
      <w:szCs w:val="18"/>
    </w:rPr>
  </w:style>
  <w:style w:type="paragraph" w:styleId="af6">
    <w:name w:val="List Paragraph"/>
    <w:basedOn w:val="a"/>
    <w:qFormat/>
    <w:rsid w:val="006C1E3A"/>
    <w:pPr>
      <w:ind w:leftChars="200" w:left="480"/>
    </w:pPr>
    <w:rPr>
      <w:rFonts w:ascii="Calibri" w:hAnsi="Calibri"/>
      <w:szCs w:val="22"/>
    </w:rPr>
  </w:style>
  <w:style w:type="paragraph" w:customStyle="1" w:styleId="10">
    <w:name w:val="清單段落1"/>
    <w:basedOn w:val="a"/>
    <w:rsid w:val="006C1E3A"/>
    <w:pPr>
      <w:ind w:leftChars="200" w:left="480"/>
    </w:pPr>
    <w:rPr>
      <w:rFonts w:ascii="Calibri" w:hAnsi="Calibri"/>
      <w:szCs w:val="22"/>
    </w:rPr>
  </w:style>
  <w:style w:type="paragraph" w:customStyle="1" w:styleId="af7">
    <w:name w:val="公文(承辦單位)"/>
    <w:basedOn w:val="a"/>
    <w:rsid w:val="006C1E3A"/>
    <w:pPr>
      <w:widowControl/>
      <w:snapToGrid w:val="0"/>
      <w:textAlignment w:val="baseline"/>
    </w:pPr>
    <w:rPr>
      <w:rFonts w:eastAsia="標楷體"/>
      <w:noProof/>
      <w:kern w:val="0"/>
      <w:szCs w:val="20"/>
    </w:rPr>
  </w:style>
  <w:style w:type="paragraph" w:customStyle="1" w:styleId="af8">
    <w:name w:val="寄件者簡短地址"/>
    <w:basedOn w:val="a"/>
    <w:rsid w:val="006C1E3A"/>
  </w:style>
  <w:style w:type="paragraph" w:customStyle="1" w:styleId="Default">
    <w:name w:val="Default"/>
    <w:rsid w:val="006C1E3A"/>
    <w:pPr>
      <w:widowControl w:val="0"/>
      <w:autoSpaceDE w:val="0"/>
      <w:autoSpaceDN w:val="0"/>
      <w:adjustRightInd w:val="0"/>
    </w:pPr>
    <w:rPr>
      <w:rFonts w:ascii="Times New Roman" w:eastAsia="新細明體" w:hAnsi="Times New Roman" w:cs="Times New Roman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55B352-8F0E-4996-84F5-61DA92A06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190</Words>
  <Characters>1088</Characters>
  <Application>Microsoft Office Word</Application>
  <DocSecurity>0</DocSecurity>
  <Lines>9</Lines>
  <Paragraphs>2</Paragraphs>
  <ScaleCrop>false</ScaleCrop>
  <Company>NTU</Company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NTU</dc:creator>
  <cp:lastModifiedBy>www</cp:lastModifiedBy>
  <cp:revision>2</cp:revision>
  <cp:lastPrinted>2016-12-09T02:47:00Z</cp:lastPrinted>
  <dcterms:created xsi:type="dcterms:W3CDTF">2016-12-20T05:50:00Z</dcterms:created>
  <dcterms:modified xsi:type="dcterms:W3CDTF">2016-12-20T05:50:00Z</dcterms:modified>
</cp:coreProperties>
</file>